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10836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auto"/>
          <w:sz w:val="24"/>
          <w:szCs w:val="24"/>
          <w:cs/>
        </w:rPr>
      </w:pPr>
    </w:p>
    <w:p w14:paraId="358E5DB0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bookmarkStart w:id="0" w:name="_Hlk156032263"/>
      <w:bookmarkEnd w:id="0"/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>รายงานการปฏิบัติราชการประจำเดือน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u w:val="dotted"/>
          <w:cs/>
        </w:rPr>
        <w:t xml:space="preserve">    </w:t>
      </w:r>
      <w:r>
        <w:rPr>
          <w:rFonts w:hint="cs" w:ascii="TH SarabunIT๙" w:hAnsi="TH SarabunIT๙" w:cs="TH SarabunIT๙"/>
          <w:b/>
          <w:bCs/>
          <w:color w:val="auto"/>
          <w:sz w:val="36"/>
          <w:szCs w:val="36"/>
          <w:u w:val="dotted"/>
          <w:cs/>
          <w:lang w:val="th-TH" w:bidi="th-TH"/>
        </w:rPr>
        <w:t>ธันวาคม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u w:val="dotted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u w:val="dotted"/>
          <w:cs/>
        </w:rPr>
        <w:t xml:space="preserve">  </w:t>
      </w:r>
    </w:p>
    <w:p w14:paraId="31ACFD28">
      <w:pPr>
        <w:spacing w:after="0" w:line="240" w:lineRule="auto"/>
        <w:jc w:val="center"/>
        <w:rPr>
          <w:rFonts w:hint="cs" w:ascii="TH SarabunIT๙" w:hAnsi="TH SarabunIT๙" w:cs="TH SarabunIT๙"/>
          <w:b/>
          <w:bCs/>
          <w:color w:val="auto"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>ประจำปีงบประมาณ พ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.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>ศ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.</w:t>
      </w:r>
      <w:r>
        <w:rPr>
          <w:rFonts w:hint="cs" w:ascii="TH SarabunIT๙" w:hAnsi="TH SarabunIT๙" w:cs="TH SarabunIT๙"/>
          <w:b/>
          <w:bCs/>
          <w:color w:val="auto"/>
          <w:sz w:val="36"/>
          <w:szCs w:val="36"/>
          <w:cs/>
        </w:rPr>
        <w:t xml:space="preserve"> 2568</w:t>
      </w:r>
    </w:p>
    <w:p w14:paraId="5478C7A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>สถานีตำรวจท่องเที่ยว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 xml:space="preserve">๒ กองกำกับการ ๒ กองบังคับการตำรวจท่องเที่ยว ๑ 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(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>ลพบุรี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)</w:t>
      </w:r>
    </w:p>
    <w:p w14:paraId="3890A052">
      <w:pPr>
        <w:spacing w:after="0" w:line="240" w:lineRule="auto"/>
        <w:jc w:val="center"/>
        <w:rPr>
          <w:rFonts w:ascii="TH SarabunIT๙" w:hAnsi="TH SarabunIT๙" w:cs="TH SarabunIT๙"/>
          <w:color w:val="auto"/>
          <w:sz w:val="28"/>
        </w:rPr>
      </w:pPr>
    </w:p>
    <w:p w14:paraId="1F634248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color w:val="auto"/>
          <w:sz w:val="36"/>
          <w:szCs w:val="36"/>
        </w:rPr>
        <w:t xml:space="preserve">1. 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>งานอำนวยการ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</w:rPr>
        <w:t>/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>ธุรการ</w:t>
      </w:r>
    </w:p>
    <w:p w14:paraId="7B22A732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10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ธ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>2567</w:t>
      </w:r>
    </w:p>
    <w:p w14:paraId="7B7521DF">
      <w:pPr>
        <w:spacing w:after="0" w:line="240" w:lineRule="auto"/>
        <w:ind w:left="94"/>
        <w:jc w:val="thaiDistribute"/>
        <w:rPr>
          <w:rFonts w:hint="cs"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พัฒนพงศ์</w:t>
      </w:r>
      <w:r>
        <w:rPr>
          <w:rFonts w:hint="cs" w:ascii="Arial" w:hAnsi="Arial" w:cs="Arial"/>
          <w:color w:val="auto"/>
          <w:sz w:val="32"/>
          <w:szCs w:val="32"/>
          <w:cs/>
        </w:rPr>
        <w:t>​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ศิริ</w:t>
      </w:r>
      <w:r>
        <w:rPr>
          <w:rFonts w:hint="cs" w:ascii="Arial" w:hAnsi="Arial" w:cs="Arial"/>
          <w:color w:val="auto"/>
          <w:sz w:val="32"/>
          <w:szCs w:val="32"/>
          <w:cs/>
        </w:rPr>
        <w:t>​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เจริญ</w:t>
      </w:r>
      <w:r>
        <w:rPr>
          <w:rFonts w:hint="cs" w:ascii="Arial" w:hAnsi="Arial" w:cs="Arial"/>
          <w:color w:val="auto"/>
          <w:sz w:val="32"/>
          <w:szCs w:val="32"/>
          <w:cs/>
        </w:rPr>
        <w:t>​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นำ</w:t>
      </w:r>
      <w:r>
        <w:rPr>
          <w:rFonts w:hint="cs" w:ascii="Arial" w:hAnsi="Arial" w:cs="Arial"/>
          <w:color w:val="auto"/>
          <w:sz w:val="32"/>
          <w:szCs w:val="32"/>
          <w:cs/>
        </w:rPr>
        <w:t>​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สวญ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.2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.2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.1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พร้อม</w:t>
      </w:r>
      <w:r>
        <w:rPr>
          <w:rFonts w:hint="cs" w:ascii="Arial" w:hAnsi="Arial" w:cs="Arial"/>
          <w:color w:val="auto"/>
          <w:sz w:val="32"/>
          <w:szCs w:val="32"/>
          <w:cs/>
        </w:rPr>
        <w:t>​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ด้วย</w:t>
      </w:r>
      <w:r>
        <w:rPr>
          <w:rFonts w:hint="cs" w:ascii="Arial" w:hAnsi="Arial" w:cs="Arial"/>
          <w:color w:val="auto"/>
          <w:sz w:val="32"/>
          <w:szCs w:val="32"/>
          <w:cs/>
        </w:rPr>
        <w:t>​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ข้าราชการ</w:t>
      </w:r>
      <w:r>
        <w:rPr>
          <w:rFonts w:hint="cs" w:ascii="Arial" w:hAnsi="Arial" w:cs="Arial"/>
          <w:color w:val="auto"/>
          <w:sz w:val="32"/>
          <w:szCs w:val="32"/>
          <w:cs/>
        </w:rPr>
        <w:t>​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ตำรวจ</w:t>
      </w:r>
      <w:r>
        <w:rPr>
          <w:rFonts w:hint="cs" w:ascii="Arial" w:hAnsi="Arial" w:cs="Arial"/>
          <w:color w:val="auto"/>
          <w:sz w:val="32"/>
          <w:szCs w:val="32"/>
          <w:cs/>
        </w:rPr>
        <w:t>​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ในสังกัด</w:t>
      </w:r>
      <w:r>
        <w:rPr>
          <w:rFonts w:hint="cs" w:ascii="Arial" w:hAnsi="Arial" w:cs="Arial"/>
          <w:color w:val="auto"/>
          <w:sz w:val="32"/>
          <w:szCs w:val="32"/>
          <w:cs/>
        </w:rPr>
        <w:t>​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ร่วมงานฟังสวดอภิธรรม</w:t>
      </w:r>
      <w:r>
        <w:rPr>
          <w:rFonts w:hint="cs" w:ascii="Arial" w:hAnsi="Arial" w:cs="Arial"/>
          <w:color w:val="auto"/>
          <w:sz w:val="32"/>
          <w:szCs w:val="32"/>
          <w:cs/>
        </w:rPr>
        <w:t>​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ศพ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สำราญ</w:t>
      </w:r>
      <w:r>
        <w:rPr>
          <w:rFonts w:hint="cs" w:ascii="Arial" w:hAnsi="Arial" w:cs="Arial"/>
          <w:color w:val="auto"/>
          <w:sz w:val="32"/>
          <w:szCs w:val="32"/>
          <w:cs/>
        </w:rPr>
        <w:t>​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ต่างศรี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(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บิดาของ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ธนวัฒน์</w:t>
      </w:r>
      <w:r>
        <w:rPr>
          <w:rFonts w:hint="cs" w:ascii="Arial" w:hAnsi="Arial" w:cs="Arial"/>
          <w:color w:val="auto"/>
          <w:sz w:val="32"/>
          <w:szCs w:val="32"/>
          <w:cs/>
        </w:rPr>
        <w:t>​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ต่าง</w:t>
      </w:r>
      <w:r>
        <w:rPr>
          <w:rFonts w:hint="cs" w:ascii="Arial" w:hAnsi="Arial" w:cs="Arial"/>
          <w:color w:val="auto"/>
          <w:sz w:val="32"/>
          <w:szCs w:val="32"/>
          <w:cs/>
        </w:rPr>
        <w:t>​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ศรี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รอง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สว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.2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.2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.1)</w:t>
      </w:r>
      <w:r>
        <w:rPr>
          <w:rFonts w:hint="cs" w:ascii="Arial" w:hAnsi="Arial" w:cs="Arial"/>
          <w:color w:val="auto"/>
          <w:sz w:val="32"/>
          <w:szCs w:val="32"/>
          <w:cs/>
        </w:rPr>
        <w:t>​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ณ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วัดบ้านหอย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บ้านหอย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ประจันตคา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ม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จ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ปราจีนบุรี</w:t>
      </w:r>
    </w:p>
    <w:p w14:paraId="57A159D4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3338830</wp:posOffset>
            </wp:positionH>
            <wp:positionV relativeFrom="paragraph">
              <wp:posOffset>88265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198178370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783708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756920</wp:posOffset>
            </wp:positionH>
            <wp:positionV relativeFrom="paragraph">
              <wp:posOffset>97790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2604187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418795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FFF08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6CBC6FE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</w:p>
    <w:p w14:paraId="141E7FA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1134E0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CA55D21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EF274C2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6761209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A9EE220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756920</wp:posOffset>
            </wp:positionH>
            <wp:positionV relativeFrom="paragraph">
              <wp:posOffset>232410</wp:posOffset>
            </wp:positionV>
            <wp:extent cx="2399030" cy="1799590"/>
            <wp:effectExtent l="0" t="0" r="1270" b="0"/>
            <wp:wrapTight wrapText="bothSides">
              <wp:wrapPolygon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36289134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891348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55AD0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3328670</wp:posOffset>
            </wp:positionH>
            <wp:positionV relativeFrom="paragraph">
              <wp:posOffset>12700</wp:posOffset>
            </wp:positionV>
            <wp:extent cx="2399030" cy="1799590"/>
            <wp:effectExtent l="0" t="0" r="1270" b="0"/>
            <wp:wrapTight wrapText="bothSides">
              <wp:wrapPolygon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65889188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891888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DBE9B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8A1FB3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92EDF1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A648612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0FBC5869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3C5355DE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1EA35131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172D6B54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0AF024A9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5811650E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030DC6E2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2CC662A5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43EECF4D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7DD7AD21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03D7B904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7BD6BDF0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6"/>
          <w:szCs w:val="36"/>
        </w:rPr>
        <w:t xml:space="preserve">2. 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>งานป้องกันปราบปราม</w:t>
      </w:r>
    </w:p>
    <w:p w14:paraId="5D0DD90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5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ธ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>2567</w:t>
      </w:r>
    </w:p>
    <w:p w14:paraId="1B1489A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พัฒนพงศ์  ศิริเจริญนำ สวญ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>2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>2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>1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มอบหมายให้ ว่าที่ 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อิศรา งามเปี่ยม สว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>2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>2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>1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พร้อมด้วย ร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วิทยา ทองลพ รอง สว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.(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ป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.)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>2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>2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>1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เข้าร่วมกิจกรรมเนื่องในวันคล้ายวันพระราชสมภพพระบาทสมเด็จพระบรมชกาธิเบศร มหาภูมิพลอดุลยเดชมหาราช บรมนาถบพิตร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วันชาติ และวันพ่อแห่งชาติ </w:t>
      </w:r>
      <w:r>
        <w:rPr>
          <w:rFonts w:ascii="TH SarabunIT๙" w:hAnsi="TH SarabunIT๙" w:cs="TH SarabunIT๙"/>
          <w:color w:val="auto"/>
          <w:sz w:val="32"/>
          <w:szCs w:val="32"/>
        </w:rPr>
        <w:t>5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ธันวาคม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2567 )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ณ หอประชุมที่ว่าการอำเภอเมืองลพบุรี  อ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เมืองลพบุรี จว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ลพบุรี </w:t>
      </w:r>
    </w:p>
    <w:p w14:paraId="55DB5513">
      <w:pPr>
        <w:spacing w:after="0" w:line="240" w:lineRule="auto"/>
        <w:ind w:left="94"/>
        <w:jc w:val="thaiDistribute"/>
        <w:rPr>
          <w:rFonts w:hint="cs"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โดยมี นายอำพล อังคภากรณ์กุล ผู้ว่าราชการจังหวัดลพบุรี เป็นประธานในพิธี</w:t>
      </w:r>
    </w:p>
    <w:p w14:paraId="5A5B8E3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3338830</wp:posOffset>
            </wp:positionH>
            <wp:positionV relativeFrom="paragraph">
              <wp:posOffset>91440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77791551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915516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756920</wp:posOffset>
            </wp:positionH>
            <wp:positionV relativeFrom="paragraph">
              <wp:posOffset>100965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14849226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922693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6AFB4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7436372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</w:p>
    <w:p w14:paraId="5EEE5F4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9CB1DA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03DAC92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9121E4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72151D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44D22C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E3C3AA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3328670</wp:posOffset>
            </wp:positionH>
            <wp:positionV relativeFrom="paragraph">
              <wp:posOffset>15240</wp:posOffset>
            </wp:positionV>
            <wp:extent cx="2399030" cy="1799590"/>
            <wp:effectExtent l="0" t="0" r="1270" b="0"/>
            <wp:wrapTight wrapText="bothSides">
              <wp:wrapPolygon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32115276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152764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756920</wp:posOffset>
            </wp:positionH>
            <wp:positionV relativeFrom="paragraph">
              <wp:posOffset>5715</wp:posOffset>
            </wp:positionV>
            <wp:extent cx="2399030" cy="1799590"/>
            <wp:effectExtent l="0" t="0" r="1270" b="0"/>
            <wp:wrapTight wrapText="bothSides">
              <wp:wrapPolygon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18161192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1192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A31D5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7AA6CEC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021886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E751FD3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6B50B01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5A7EE0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1B2D5A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D1874D6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9C87AD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0FB0A99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0B71B6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B5660E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68C0BDC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E5FA5C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2EF5179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DE3DEE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278999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BC3BBE0">
      <w:pPr>
        <w:spacing w:after="0" w:line="240" w:lineRule="auto"/>
        <w:rPr>
          <w:rFonts w:hint="cs" w:ascii="TH SarabunIT๙" w:hAnsi="TH SarabunIT๙" w:cs="TH SarabunIT๙"/>
          <w:color w:val="auto"/>
          <w:sz w:val="32"/>
          <w:szCs w:val="32"/>
        </w:rPr>
      </w:pPr>
    </w:p>
    <w:p w14:paraId="337DF3A3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10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ธ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2567 </w:t>
      </w:r>
    </w:p>
    <w:p w14:paraId="01F89181">
      <w:pPr>
        <w:spacing w:after="0" w:line="240" w:lineRule="auto"/>
        <w:ind w:left="94"/>
        <w:jc w:val="thaiDistribute"/>
        <w:rPr>
          <w:rFonts w:hint="cs"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พัฒนพงศ์</w:t>
      </w:r>
      <w:r>
        <w:rPr>
          <w:rFonts w:hint="cs" w:ascii="Arial" w:hAnsi="Arial" w:cs="Arial"/>
          <w:color w:val="auto"/>
          <w:sz w:val="32"/>
          <w:szCs w:val="32"/>
          <w:cs/>
        </w:rPr>
        <w:t>​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ศิริ</w:t>
      </w:r>
      <w:r>
        <w:rPr>
          <w:rFonts w:hint="cs" w:ascii="Arial" w:hAnsi="Arial" w:cs="Arial"/>
          <w:color w:val="auto"/>
          <w:sz w:val="32"/>
          <w:szCs w:val="32"/>
          <w:cs/>
        </w:rPr>
        <w:t>​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เจริญ</w:t>
      </w:r>
      <w:r>
        <w:rPr>
          <w:rFonts w:hint="cs" w:ascii="Arial" w:hAnsi="Arial" w:cs="Arial"/>
          <w:color w:val="auto"/>
          <w:sz w:val="32"/>
          <w:szCs w:val="32"/>
          <w:cs/>
        </w:rPr>
        <w:t>​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นำ</w:t>
      </w:r>
      <w:r>
        <w:rPr>
          <w:rFonts w:hint="cs" w:ascii="Arial" w:hAnsi="Arial" w:cs="Arial"/>
          <w:color w:val="auto"/>
          <w:sz w:val="32"/>
          <w:szCs w:val="32"/>
          <w:cs/>
        </w:rPr>
        <w:t>​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สวญ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.2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.2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.1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พร้อม</w:t>
      </w:r>
      <w:r>
        <w:rPr>
          <w:rFonts w:hint="cs" w:ascii="Arial" w:hAnsi="Arial" w:cs="Arial"/>
          <w:color w:val="auto"/>
          <w:sz w:val="32"/>
          <w:szCs w:val="32"/>
          <w:cs/>
        </w:rPr>
        <w:t>​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ด้วย</w:t>
      </w:r>
      <w:r>
        <w:rPr>
          <w:rFonts w:hint="cs" w:ascii="Arial" w:hAnsi="Arial" w:cs="Arial"/>
          <w:color w:val="auto"/>
          <w:sz w:val="32"/>
          <w:szCs w:val="32"/>
          <w:cs/>
        </w:rPr>
        <w:t>​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ข้าราชการ</w:t>
      </w:r>
      <w:r>
        <w:rPr>
          <w:rFonts w:hint="cs" w:ascii="Arial" w:hAnsi="Arial" w:cs="Arial"/>
          <w:color w:val="auto"/>
          <w:sz w:val="32"/>
          <w:szCs w:val="32"/>
          <w:cs/>
        </w:rPr>
        <w:t>​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ตำรวจ</w:t>
      </w:r>
      <w:r>
        <w:rPr>
          <w:rFonts w:hint="cs" w:ascii="Arial" w:hAnsi="Arial" w:cs="Arial"/>
          <w:color w:val="auto"/>
          <w:sz w:val="32"/>
          <w:szCs w:val="32"/>
          <w:cs/>
        </w:rPr>
        <w:t>​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ในสังกัด</w:t>
      </w:r>
      <w:r>
        <w:rPr>
          <w:rFonts w:hint="cs" w:ascii="Arial" w:hAnsi="Arial" w:cs="Arial"/>
          <w:color w:val="auto"/>
          <w:sz w:val="32"/>
          <w:szCs w:val="32"/>
          <w:cs/>
        </w:rPr>
        <w:t>​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ร่วมงานฟังสวดอภิธรรม</w:t>
      </w:r>
      <w:r>
        <w:rPr>
          <w:rFonts w:hint="cs" w:ascii="Arial" w:hAnsi="Arial" w:cs="Arial"/>
          <w:color w:val="auto"/>
          <w:sz w:val="32"/>
          <w:szCs w:val="32"/>
          <w:cs/>
        </w:rPr>
        <w:t>​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ศพ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สำราญ</w:t>
      </w:r>
      <w:r>
        <w:rPr>
          <w:rFonts w:hint="cs" w:ascii="Arial" w:hAnsi="Arial" w:cs="Arial"/>
          <w:color w:val="auto"/>
          <w:sz w:val="32"/>
          <w:szCs w:val="32"/>
          <w:cs/>
        </w:rPr>
        <w:t>​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ต่างศรี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(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บิดาของ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ธนวัฒน์</w:t>
      </w:r>
      <w:r>
        <w:rPr>
          <w:rFonts w:hint="cs" w:ascii="Arial" w:hAnsi="Arial" w:cs="Arial"/>
          <w:color w:val="auto"/>
          <w:sz w:val="32"/>
          <w:szCs w:val="32"/>
          <w:cs/>
        </w:rPr>
        <w:t>​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ต่าง</w:t>
      </w:r>
      <w:r>
        <w:rPr>
          <w:rFonts w:hint="cs" w:ascii="Arial" w:hAnsi="Arial" w:cs="Arial"/>
          <w:color w:val="auto"/>
          <w:sz w:val="32"/>
          <w:szCs w:val="32"/>
          <w:cs/>
        </w:rPr>
        <w:t>​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ศรี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รอง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สว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.2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.2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.1)</w:t>
      </w:r>
      <w:r>
        <w:rPr>
          <w:rFonts w:hint="cs" w:ascii="Arial" w:hAnsi="Arial" w:cs="Arial"/>
          <w:color w:val="auto"/>
          <w:sz w:val="32"/>
          <w:szCs w:val="32"/>
          <w:cs/>
        </w:rPr>
        <w:t>​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ณ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วัดบ้านหอย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บ้านหอย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ประจันตคา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ม</w:t>
      </w:r>
    </w:p>
    <w:p w14:paraId="6CD1124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3148330</wp:posOffset>
            </wp:positionH>
            <wp:positionV relativeFrom="paragraph">
              <wp:posOffset>227965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102807690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076904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030511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566420</wp:posOffset>
            </wp:positionH>
            <wp:positionV relativeFrom="paragraph">
              <wp:posOffset>7620</wp:posOffset>
            </wp:positionV>
            <wp:extent cx="2399030" cy="1799590"/>
            <wp:effectExtent l="0" t="0" r="1270" b="0"/>
            <wp:wrapTight wrapText="bothSides">
              <wp:wrapPolygon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172055553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555537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3024C6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D4D2E9F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3F98B9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A26BF9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ED85F4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BB19ADF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06B2A7F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6B277EF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3147695</wp:posOffset>
            </wp:positionH>
            <wp:positionV relativeFrom="paragraph">
              <wp:posOffset>142240</wp:posOffset>
            </wp:positionV>
            <wp:extent cx="2399030" cy="1799590"/>
            <wp:effectExtent l="0" t="0" r="1270" b="0"/>
            <wp:wrapTight wrapText="bothSides">
              <wp:wrapPolygon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103704670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046703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557530</wp:posOffset>
            </wp:positionH>
            <wp:positionV relativeFrom="paragraph">
              <wp:posOffset>151765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136081886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818865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3AAA8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47262F9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0A1FC80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DE3B28F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</w:p>
    <w:p w14:paraId="6782E74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9EBDB1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4413DA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B7318F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D8BFD1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2D0F6A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CA96D01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184A8A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4A2633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7D3A400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A81096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90A804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13222DC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5971430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6E80B80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1F008C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D25C341">
      <w:pPr>
        <w:spacing w:after="0" w:line="240" w:lineRule="auto"/>
        <w:ind w:left="94"/>
        <w:rPr>
          <w:rFonts w:hint="cs" w:ascii="TH SarabunIT๙" w:hAnsi="TH SarabunIT๙" w:cs="TH SarabunIT๙"/>
          <w:color w:val="auto"/>
          <w:sz w:val="32"/>
          <w:szCs w:val="32"/>
        </w:rPr>
      </w:pPr>
    </w:p>
    <w:p w14:paraId="1CDC936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11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ธ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>2567</w:t>
      </w:r>
    </w:p>
    <w:p w14:paraId="2BD3CC0E">
      <w:pPr>
        <w:spacing w:after="0" w:line="240" w:lineRule="auto"/>
        <w:ind w:left="94"/>
        <w:jc w:val="thaiDistribute"/>
        <w:rPr>
          <w:rFonts w:hint="cs"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พัฒนพงศ์  ศิริเจริญนำ สวญ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นำกำลังสายตรวจ 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ออกดูแลรักษาความปลอดภัยในพื้นที่จังหวัดลพบุรีโดยได้ตรวจประเมินตามแบบตรวจมาตรฐานความปลอดภัย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14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แบบ ที่เขาพญาเดินธง 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เขาพญาเดินธง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,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ตรวจดูแลความปลอดภัยเส้นทางรถไฟลอยน้ำ 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โคกสลุง อ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พัฒนานิคม และ ตรวจดูแลความปลอดภัย ที่จุดชมวิวภูซับเหล็ก 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โคกตูม อ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เมืองลพบุรี จ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ลพบุรี พร้อมได้ตรวจสอบจุดเสี่ยงจุดล่อแหลมเพื่อป้องกันเหตุนักท่องเที่ยวเกิดอันตรายและเตรียมติดตั้งป้ายเพื่อเตือนนักท่องเที่ยวต่อไป</w:t>
      </w:r>
    </w:p>
    <w:p w14:paraId="1B9BF00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3252470</wp:posOffset>
            </wp:positionH>
            <wp:positionV relativeFrom="paragraph">
              <wp:posOffset>127000</wp:posOffset>
            </wp:positionV>
            <wp:extent cx="2306955" cy="1730375"/>
            <wp:effectExtent l="0" t="0" r="0" b="3175"/>
            <wp:wrapTight wrapText="bothSides">
              <wp:wrapPolygon>
                <wp:start x="0" y="0"/>
                <wp:lineTo x="0" y="21402"/>
                <wp:lineTo x="21404" y="21402"/>
                <wp:lineTo x="21404" y="0"/>
                <wp:lineTo x="0" y="0"/>
              </wp:wrapPolygon>
            </wp:wrapTight>
            <wp:docPr id="27222146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221462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547370</wp:posOffset>
            </wp:positionH>
            <wp:positionV relativeFrom="paragraph">
              <wp:posOffset>111760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57975906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759063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AA4366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1DDBC66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</w:p>
    <w:p w14:paraId="1154CEA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04A30D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5DDF2D1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91844D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5E45889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C86295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B274B3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3224530</wp:posOffset>
            </wp:positionH>
            <wp:positionV relativeFrom="paragraph">
              <wp:posOffset>6985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5565961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59616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547370</wp:posOffset>
            </wp:positionH>
            <wp:positionV relativeFrom="paragraph">
              <wp:posOffset>26035</wp:posOffset>
            </wp:positionV>
            <wp:extent cx="2399030" cy="1799590"/>
            <wp:effectExtent l="0" t="0" r="1270" b="0"/>
            <wp:wrapTight wrapText="bothSides">
              <wp:wrapPolygon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212765073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65073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6FE85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2A50D1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F0ADD1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99C8E3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1B0C4B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39BF8A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86B176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FC69AC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</w:p>
    <w:p w14:paraId="7AB8155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EB2A92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0635C46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961DD9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583A97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5DD672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E8FD0D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711ECC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B0C8E7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2C73CB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C1977C7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5835370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12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ธ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>2567</w:t>
      </w:r>
    </w:p>
    <w:p w14:paraId="0C8DF738">
      <w:pPr>
        <w:spacing w:after="0" w:line="240" w:lineRule="auto"/>
        <w:ind w:left="94"/>
        <w:jc w:val="thaiDistribute"/>
        <w:rPr>
          <w:rFonts w:hint="cs"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กาญจน์ปณิธ จันทรพงศ์ธร รอง สว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.(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ป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.)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พร้อมชุดสายตรวจ และเจ้าหน้าที่ช่วยเหลือตำรวจท่องเที่ยว เข้าร่วมกิจกรรมจิตอาสาพัฒนา เนื่องในโอกาสวันคล้ายวันพระบรมราชสมภพ พระบาทสมเด็จพระบรมชนกาธิเบศร มหาภูมิพลอดุลยเดชมหาราช บรมนาถบพิตร วันชาติไทย และวันพ่อแห่งชาติ ณ วัดห้วยขมิ้น 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โคกตูม อ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เมืองลพบุรี จ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ลพบุรี</w:t>
      </w:r>
    </w:p>
    <w:p w14:paraId="7CF82D14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7747ED0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3215005</wp:posOffset>
            </wp:positionH>
            <wp:positionV relativeFrom="paragraph">
              <wp:posOffset>6985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70694742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947425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6985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61510086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00860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5E263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FED478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CDDD25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4DA6A2F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A28511C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A801A3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0F8892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1D6E2E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3205480</wp:posOffset>
            </wp:positionH>
            <wp:positionV relativeFrom="paragraph">
              <wp:posOffset>198755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1283479379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479379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481330</wp:posOffset>
            </wp:positionH>
            <wp:positionV relativeFrom="paragraph">
              <wp:posOffset>189230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948153851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153851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BC7650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413BE6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47CE32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623A95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3314421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2EE0FA5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</w:p>
    <w:p w14:paraId="03FAE03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</w:p>
    <w:p w14:paraId="094EF3D6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6F19B6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3AD0C2F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5C4015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F2AFBD2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776DFE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C456A7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5AA4DF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E9901B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F002E8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16EFF4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E40A360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8FA28B6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5F40FD38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20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ธ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2567 </w:t>
      </w:r>
    </w:p>
    <w:p w14:paraId="5B3F36D8">
      <w:pPr>
        <w:spacing w:after="0" w:line="240" w:lineRule="auto"/>
        <w:ind w:left="94"/>
        <w:jc w:val="thaiDistribute"/>
        <w:rPr>
          <w:rFonts w:hint="cs"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สวญ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ตำรวจท่องเที่ยวลพบุรี นำกำลังออกดูแลความปลอดภัยในพื้นที่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S.T.C.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และเยี่ยมชมให้กำลังใจน้องๆ ที่กำลังช่วยกันวาดภาพสร้างสรรค์ผลงาน</w:t>
      </w:r>
    </w:p>
    <w:p w14:paraId="2327E3B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4C57EF39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3185795</wp:posOffset>
            </wp:positionH>
            <wp:positionV relativeFrom="paragraph">
              <wp:posOffset>8890</wp:posOffset>
            </wp:positionV>
            <wp:extent cx="2399030" cy="1799590"/>
            <wp:effectExtent l="0" t="0" r="1270" b="0"/>
            <wp:wrapTight wrapText="bothSides">
              <wp:wrapPolygon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513375813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375813" name="รูปภาพ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461645</wp:posOffset>
            </wp:positionH>
            <wp:positionV relativeFrom="paragraph">
              <wp:posOffset>8890</wp:posOffset>
            </wp:positionV>
            <wp:extent cx="2399030" cy="1799590"/>
            <wp:effectExtent l="0" t="0" r="1270" b="0"/>
            <wp:wrapTight wrapText="bothSides">
              <wp:wrapPolygon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178491422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914221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812E5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ADB3770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6EAA53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2D22866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364819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1CD0C20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256F8EC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D9852A6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3185795</wp:posOffset>
            </wp:positionH>
            <wp:positionV relativeFrom="paragraph">
              <wp:posOffset>143510</wp:posOffset>
            </wp:positionV>
            <wp:extent cx="2399030" cy="1799590"/>
            <wp:effectExtent l="0" t="0" r="1270" b="0"/>
            <wp:wrapTight wrapText="bothSides">
              <wp:wrapPolygon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1741382158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82158" name="รูปภาพ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462280</wp:posOffset>
            </wp:positionH>
            <wp:positionV relativeFrom="paragraph">
              <wp:posOffset>143510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1187343681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343681" name="รูปภาพ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A766C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  <w:cs/>
        </w:rPr>
      </w:pPr>
    </w:p>
    <w:p w14:paraId="6C1E83C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9B379EF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559A8A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BA7FEE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6EB0E3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28DC25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364E2B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28"/>
        </w:rPr>
      </w:pPr>
    </w:p>
    <w:p w14:paraId="7CDC09EF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A4F5DB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0CDDD2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85142B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44F765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060630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F7E5C60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D0501F2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CD25420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52D606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8E9E51F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3B5B51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0FBD2A1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FCE27B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A1BFDF1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24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ธ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2567 </w:t>
      </w:r>
    </w:p>
    <w:p w14:paraId="6A4FE82A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ว่าที่ 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อิศรา  งามเปี่ยม สว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>2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>2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>1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พร้อมด้วย ร้อยเวร สายตรวจ และชุดสืบสวน ร่วมพิธีปล่อยแถวระดมกวาดล้าง อาชญากรรม ก่อนช่วงวันคริสต์มาส และวันหยุดยาวเทศกาลปีใหม่ </w:t>
      </w:r>
      <w:r>
        <w:rPr>
          <w:rFonts w:ascii="TH SarabunIT๙" w:hAnsi="TH SarabunIT๙" w:cs="TH SarabunIT๙"/>
          <w:color w:val="auto"/>
          <w:sz w:val="32"/>
          <w:szCs w:val="32"/>
        </w:rPr>
        <w:t>2568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ณ บริเวณหน้าที่ทำการ ภ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จว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ลพบุรี </w:t>
      </w:r>
    </w:p>
    <w:p w14:paraId="4E7D208D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31569405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518795</wp:posOffset>
            </wp:positionH>
            <wp:positionV relativeFrom="paragraph">
              <wp:posOffset>102870</wp:posOffset>
            </wp:positionV>
            <wp:extent cx="2400300" cy="1590675"/>
            <wp:effectExtent l="0" t="0" r="0" b="9525"/>
            <wp:wrapTight wrapText="bothSides">
              <wp:wrapPolygon>
                <wp:start x="0" y="0"/>
                <wp:lineTo x="0" y="21471"/>
                <wp:lineTo x="21429" y="21471"/>
                <wp:lineTo x="21429" y="0"/>
                <wp:lineTo x="0" y="0"/>
              </wp:wrapPolygon>
            </wp:wrapTight>
            <wp:docPr id="66937893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378930" name="รูปภาพ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3185795</wp:posOffset>
            </wp:positionH>
            <wp:positionV relativeFrom="paragraph">
              <wp:posOffset>87630</wp:posOffset>
            </wp:positionV>
            <wp:extent cx="2466975" cy="1638300"/>
            <wp:effectExtent l="0" t="0" r="9525" b="0"/>
            <wp:wrapTight wrapText="bothSides">
              <wp:wrapPolygon>
                <wp:start x="0" y="0"/>
                <wp:lineTo x="0" y="21349"/>
                <wp:lineTo x="21517" y="21349"/>
                <wp:lineTo x="21517" y="0"/>
                <wp:lineTo x="0" y="0"/>
              </wp:wrapPolygon>
            </wp:wrapTight>
            <wp:docPr id="2014632614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632614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7952A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6643AB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E2D4FD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B5D421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3BCB19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8F69E49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82356F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ECB68A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3195320</wp:posOffset>
            </wp:positionH>
            <wp:positionV relativeFrom="paragraph">
              <wp:posOffset>227965</wp:posOffset>
            </wp:positionV>
            <wp:extent cx="2399030" cy="1800225"/>
            <wp:effectExtent l="0" t="0" r="1270" b="9525"/>
            <wp:wrapTight wrapText="bothSides">
              <wp:wrapPolygon>
                <wp:start x="0" y="0"/>
                <wp:lineTo x="0" y="21486"/>
                <wp:lineTo x="21440" y="21486"/>
                <wp:lineTo x="21440" y="0"/>
                <wp:lineTo x="0" y="0"/>
              </wp:wrapPolygon>
            </wp:wrapTight>
            <wp:docPr id="265083708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083708" name="รูปภาพ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7A368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509270</wp:posOffset>
            </wp:positionH>
            <wp:positionV relativeFrom="paragraph">
              <wp:posOffset>7620</wp:posOffset>
            </wp:positionV>
            <wp:extent cx="2399665" cy="1781175"/>
            <wp:effectExtent l="0" t="0" r="635" b="9525"/>
            <wp:wrapTight wrapText="bothSides">
              <wp:wrapPolygon>
                <wp:start x="0" y="0"/>
                <wp:lineTo x="0" y="21484"/>
                <wp:lineTo x="21434" y="21484"/>
                <wp:lineTo x="21434" y="0"/>
                <wp:lineTo x="0" y="0"/>
              </wp:wrapPolygon>
            </wp:wrapTight>
            <wp:docPr id="2112101757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101757" name="รูปภาพ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8B39C1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33370F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782658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07D36F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EB3976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AC3F7D2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B07367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28"/>
        </w:rPr>
      </w:pPr>
    </w:p>
    <w:p w14:paraId="6EC23558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03AA1B16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13620EEA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207FFD3F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051168EE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32217D1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</w:p>
    <w:p w14:paraId="1973410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7BCF8A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FB1B86C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0932742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494B74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D80F586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D072F72">
      <w:pPr>
        <w:spacing w:after="0" w:line="240" w:lineRule="auto"/>
        <w:rPr>
          <w:rFonts w:hint="cs" w:ascii="TH SarabunIT๙" w:hAnsi="TH SarabunIT๙" w:cs="TH SarabunIT๙"/>
          <w:color w:val="auto"/>
          <w:sz w:val="32"/>
          <w:szCs w:val="32"/>
        </w:rPr>
      </w:pPr>
    </w:p>
    <w:p w14:paraId="0C7DEA2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25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ธ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>2567</w:t>
      </w:r>
    </w:p>
    <w:p w14:paraId="558DB04A">
      <w:pPr>
        <w:spacing w:after="0" w:line="240" w:lineRule="auto"/>
        <w:ind w:left="94"/>
        <w:jc w:val="thaiDistribute"/>
        <w:rPr>
          <w:rFonts w:hint="cs"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พัฒนพงศ์ ศิริเจริญนำ สวญ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พร้อมด้วย ร้อยเวร และชุดสายตรวจ ออกตรวจป้องกันเหตุและอำนวยความสะดวกให้แก่นักท่องเที่ยวในวันคริสต์มาสในพื้นที่ที่รับผิดชอบ พร้อมทั้งประชาสัมพันธ์แอปพลิเคชั่น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Thailand Tourist Police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เพื่อให้นักท่องเที่ยวได้ดาวน์โหลดและนำมาใช้งานแจ้งขอความช่วยเหลือจากตำรวจท่องเที่ยว</w:t>
      </w:r>
    </w:p>
    <w:p w14:paraId="68151971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52B9C552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>
        <w:rPr>
          <w:color w:val="auto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3166745</wp:posOffset>
            </wp:positionH>
            <wp:positionV relativeFrom="paragraph">
              <wp:posOffset>5715</wp:posOffset>
            </wp:positionV>
            <wp:extent cx="2399030" cy="1799590"/>
            <wp:effectExtent l="0" t="0" r="1270" b="0"/>
            <wp:wrapTight wrapText="bothSides">
              <wp:wrapPolygon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1235335580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335580" name="รูปภาพ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490220</wp:posOffset>
            </wp:positionH>
            <wp:positionV relativeFrom="paragraph">
              <wp:posOffset>5715</wp:posOffset>
            </wp:positionV>
            <wp:extent cx="2399030" cy="1799590"/>
            <wp:effectExtent l="0" t="0" r="1270" b="0"/>
            <wp:wrapTight wrapText="bothSides">
              <wp:wrapPolygon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2213200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3200" name="รูปภาพ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202414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73D3B944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1F915AC0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63A4D417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749AFB4E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5C87D3AC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10B9F0E5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>
        <w:rPr>
          <w:color w:val="auto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3157220</wp:posOffset>
            </wp:positionH>
            <wp:positionV relativeFrom="paragraph">
              <wp:posOffset>216535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377042259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042259" name="รูปภาพ 2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490220</wp:posOffset>
            </wp:positionH>
            <wp:positionV relativeFrom="paragraph">
              <wp:posOffset>207010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363444629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444629" name="รูปภาพ 2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89E48D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6CC42404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034164B7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5E08F57F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7083468E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</w:pPr>
    </w:p>
    <w:p w14:paraId="07ACA65C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39416C01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2FCB00E1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4545227F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7BEDBEBB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24D32C34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2707DA95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13F25F4C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>
        <w:rPr>
          <w:rFonts w:ascii="TH SarabunIT๙" w:hAnsi="TH SarabunIT๙" w:cs="TH SarabunIT๙"/>
          <w:b/>
          <w:bCs/>
          <w:color w:val="auto"/>
          <w:sz w:val="36"/>
          <w:szCs w:val="36"/>
        </w:rPr>
        <w:br w:type="page"/>
      </w:r>
    </w:p>
    <w:p w14:paraId="77730D42">
      <w:pPr>
        <w:spacing w:after="0" w:line="240" w:lineRule="auto"/>
        <w:ind w:left="94" w:firstLine="626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 xml:space="preserve">26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ธ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>2567</w:t>
      </w:r>
    </w:p>
    <w:p w14:paraId="2EEF3ADE">
      <w:pPr>
        <w:spacing w:after="0" w:line="240" w:lineRule="auto"/>
        <w:ind w:left="94"/>
        <w:jc w:val="thaiDistribute"/>
        <w:rPr>
          <w:rFonts w:hint="cs"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พัฒนพงศ์ ศิริเจริญนำ สวญ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.1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ได้นำร้อยเวรฯ และชุดสายตรวจออก ว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.4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ดูแลความปลอดภัยในพื้นที่โครงการชุมชนท่องเที่ยวเข้มแข็ง พร้อมทำการประชาสัมพันธ์  สายด่วน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1155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และแอปพลิเคชั่น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Thailand Tourist Police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ว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.4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ดูแลความปลอดภัยภายในงาน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“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ทำบุญเมืองลพบุรี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”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โดยงานทำบุญเมืองลพบุรีนั้นได้จัดติดต่อกันมาทุกปี ครั้งนี้เป็นครั้งที่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25</w:t>
      </w:r>
    </w:p>
    <w:p w14:paraId="2AB22540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>
        <w:rPr>
          <w:color w:val="auto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3166745</wp:posOffset>
            </wp:positionH>
            <wp:positionV relativeFrom="paragraph">
              <wp:posOffset>229870</wp:posOffset>
            </wp:positionV>
            <wp:extent cx="2399030" cy="1350645"/>
            <wp:effectExtent l="0" t="0" r="1270" b="1905"/>
            <wp:wrapTight wrapText="bothSides">
              <wp:wrapPolygon>
                <wp:start x="0" y="0"/>
                <wp:lineTo x="0" y="21326"/>
                <wp:lineTo x="21440" y="21326"/>
                <wp:lineTo x="21440" y="0"/>
                <wp:lineTo x="0" y="0"/>
              </wp:wrapPolygon>
            </wp:wrapTight>
            <wp:docPr id="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2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490220</wp:posOffset>
            </wp:positionH>
            <wp:positionV relativeFrom="paragraph">
              <wp:posOffset>229870</wp:posOffset>
            </wp:positionV>
            <wp:extent cx="2399030" cy="1350645"/>
            <wp:effectExtent l="0" t="0" r="1270" b="1905"/>
            <wp:wrapTight wrapText="bothSides">
              <wp:wrapPolygon>
                <wp:start x="0" y="0"/>
                <wp:lineTo x="0" y="21326"/>
                <wp:lineTo x="21440" y="21326"/>
                <wp:lineTo x="21440" y="0"/>
                <wp:lineTo x="0" y="0"/>
              </wp:wrapPolygon>
            </wp:wrapTight>
            <wp:docPr id="2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4BD07C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6A89DC6B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45D9D7A0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5131FE66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05F970C4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4D67BD49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1FD56832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590B155D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>
        <w:rPr>
          <w:color w:val="auto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3157220</wp:posOffset>
            </wp:positionH>
            <wp:positionV relativeFrom="paragraph">
              <wp:posOffset>182245</wp:posOffset>
            </wp:positionV>
            <wp:extent cx="2398395" cy="1350010"/>
            <wp:effectExtent l="0" t="0" r="1905" b="2540"/>
            <wp:wrapTight wrapText="bothSides">
              <wp:wrapPolygon>
                <wp:start x="0" y="0"/>
                <wp:lineTo x="0" y="21336"/>
                <wp:lineTo x="21446" y="21336"/>
                <wp:lineTo x="21446" y="0"/>
                <wp:lineTo x="0" y="0"/>
              </wp:wrapPolygon>
            </wp:wrapTight>
            <wp:docPr id="3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490220</wp:posOffset>
            </wp:positionH>
            <wp:positionV relativeFrom="paragraph">
              <wp:posOffset>172720</wp:posOffset>
            </wp:positionV>
            <wp:extent cx="2398395" cy="1350010"/>
            <wp:effectExtent l="0" t="0" r="1905" b="2540"/>
            <wp:wrapTight wrapText="bothSides">
              <wp:wrapPolygon>
                <wp:start x="0" y="0"/>
                <wp:lineTo x="0" y="21336"/>
                <wp:lineTo x="21446" y="21336"/>
                <wp:lineTo x="21446" y="0"/>
                <wp:lineTo x="0" y="0"/>
              </wp:wrapPolygon>
            </wp:wrapTight>
            <wp:docPr id="4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2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3F6A67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30E1AE30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5CE426D3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37B2601E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</w:pPr>
    </w:p>
    <w:p w14:paraId="511E3537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0EEC626A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012BD011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10A5D2AA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5178EC77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55BE1ED0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153209D9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7FBAEF3A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45551BC0">
      <w:pPr>
        <w:spacing w:after="0" w:line="240" w:lineRule="auto"/>
        <w:rPr>
          <w:rFonts w:hint="cs" w:ascii="TH SarabunIT๙" w:hAnsi="TH SarabunIT๙" w:cs="TH SarabunIT๙"/>
          <w:b/>
          <w:bCs/>
          <w:color w:val="auto"/>
          <w:sz w:val="36"/>
          <w:szCs w:val="36"/>
        </w:rPr>
      </w:pPr>
    </w:p>
    <w:p w14:paraId="47A0C4C1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154CB7E8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22CDA363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4E06AC4A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5E16D283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3E35FF73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6"/>
          <w:szCs w:val="36"/>
        </w:rPr>
        <w:t xml:space="preserve">3. 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>งานสืบสวน</w:t>
      </w:r>
    </w:p>
    <w:p w14:paraId="5E326020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17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ธ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2567 </w:t>
      </w:r>
    </w:p>
    <w:p w14:paraId="16CD34E1">
      <w:pPr>
        <w:spacing w:after="0" w:line="240" w:lineRule="auto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ได้มีการจับกุมผู้ต้องหา</w:t>
      </w:r>
      <w:r>
        <w:rPr>
          <w:rFonts w:hint="cs" w:ascii="TH SarabunIT๙" w:hAnsi="TH SarabunIT๙" w:eastAsia="Times New Roman" w:cs="TH SarabunIT๙"/>
          <w:color w:val="auto"/>
          <w:sz w:val="32"/>
          <w:szCs w:val="32"/>
          <w:cs/>
          <w:lang w:val="th-TH" w:bidi="th-TH"/>
        </w:rPr>
        <w:t xml:space="preserve">ตามหมายจับศาลแขวงลพบุรี ต้องหาว่ากระทำความผิดฐาน </w:t>
      </w:r>
      <w:r>
        <w:rPr>
          <w:rFonts w:hint="cs" w:ascii="TH SarabunIT๙" w:hAnsi="TH SarabunIT๙" w:eastAsia="Times New Roman" w:cs="TH SarabunIT๙"/>
          <w:color w:val="auto"/>
          <w:sz w:val="32"/>
          <w:szCs w:val="32"/>
          <w:cs/>
        </w:rPr>
        <w:t>“</w:t>
      </w:r>
      <w:r>
        <w:rPr>
          <w:rFonts w:hint="cs" w:ascii="TH SarabunIT๙" w:hAnsi="TH SarabunIT๙" w:eastAsia="Times New Roman" w:cs="TH SarabunIT๙"/>
          <w:color w:val="auto"/>
          <w:sz w:val="32"/>
          <w:szCs w:val="32"/>
          <w:cs/>
          <w:lang w:val="th-TH" w:bidi="th-TH"/>
        </w:rPr>
        <w:t>ประมวลกฎหมายยาเสพติด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”</w:t>
      </w:r>
    </w:p>
    <w:p w14:paraId="446BFCB9">
      <w:pPr>
        <w:spacing w:after="0" w:line="240" w:lineRule="auto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7330EF83">
      <w:pPr>
        <w:spacing w:after="0" w:line="240" w:lineRule="auto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3310255</wp:posOffset>
            </wp:positionH>
            <wp:positionV relativeFrom="paragraph">
              <wp:posOffset>6350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148345786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457862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6350</wp:posOffset>
            </wp:positionV>
            <wp:extent cx="2397760" cy="1799590"/>
            <wp:effectExtent l="0" t="0" r="2540" b="0"/>
            <wp:wrapTight wrapText="bothSides">
              <wp:wrapPolygon>
                <wp:start x="0" y="0"/>
                <wp:lineTo x="0" y="21265"/>
                <wp:lineTo x="21451" y="21265"/>
                <wp:lineTo x="21451" y="0"/>
                <wp:lineTo x="0" y="0"/>
              </wp:wrapPolygon>
            </wp:wrapTight>
            <wp:docPr id="46692354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923549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DC2BF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8A1E13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</w:p>
    <w:p w14:paraId="099C31D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154ABA5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EDAE1D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E16A6D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60C10C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7EC6761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</w:p>
    <w:p w14:paraId="0346B9DA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45085</wp:posOffset>
            </wp:positionV>
            <wp:extent cx="1795145" cy="2519680"/>
            <wp:effectExtent l="0" t="0" r="0" b="0"/>
            <wp:wrapTight wrapText="bothSides">
              <wp:wrapPolygon>
                <wp:start x="0" y="0"/>
                <wp:lineTo x="0" y="21393"/>
                <wp:lineTo x="21317" y="21393"/>
                <wp:lineTo x="21317" y="0"/>
                <wp:lineTo x="0" y="0"/>
              </wp:wrapPolygon>
            </wp:wrapTight>
            <wp:docPr id="6727126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712604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5489DB">
      <w:pPr>
        <w:pStyle w:val="10"/>
        <w:spacing w:after="0" w:line="240" w:lineRule="auto"/>
        <w:ind w:left="624"/>
        <w:jc w:val="right"/>
        <w:rPr>
          <w:rFonts w:ascii="TH SarabunIT๙" w:hAnsi="TH SarabunIT๙" w:cs="TH SarabunIT๙"/>
          <w:color w:val="auto"/>
          <w:sz w:val="32"/>
          <w:szCs w:val="32"/>
        </w:rPr>
      </w:pPr>
    </w:p>
    <w:p w14:paraId="0539701B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699770</wp:posOffset>
            </wp:positionH>
            <wp:positionV relativeFrom="paragraph">
              <wp:posOffset>104775</wp:posOffset>
            </wp:positionV>
            <wp:extent cx="1871345" cy="1404620"/>
            <wp:effectExtent l="0" t="0" r="0" b="5080"/>
            <wp:wrapTight wrapText="bothSides">
              <wp:wrapPolygon>
                <wp:start x="0" y="0"/>
                <wp:lineTo x="0" y="21385"/>
                <wp:lineTo x="21329" y="21385"/>
                <wp:lineTo x="21329" y="0"/>
                <wp:lineTo x="0" y="0"/>
              </wp:wrapPolygon>
            </wp:wrapTight>
            <wp:docPr id="197493138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931387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8E6240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</w:p>
    <w:p w14:paraId="7C5BEBB1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</w:p>
    <w:p w14:paraId="6D6DD936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</w:p>
    <w:p w14:paraId="2A32ECD2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</w:p>
    <w:p w14:paraId="7EB40608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5B5867A0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cs/>
        </w:rPr>
      </w:pPr>
    </w:p>
    <w:p w14:paraId="698C55BD">
      <w:pPr>
        <w:spacing w:after="0" w:line="240" w:lineRule="auto"/>
        <w:ind w:left="94"/>
        <w:jc w:val="right"/>
        <w:rPr>
          <w:rFonts w:ascii="TH SarabunIT๙" w:hAnsi="TH SarabunIT๙" w:cs="TH SarabunIT๙"/>
          <w:color w:val="auto"/>
          <w:sz w:val="32"/>
          <w:szCs w:val="32"/>
        </w:rPr>
      </w:pPr>
    </w:p>
    <w:p w14:paraId="0055169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40"/>
          <w:szCs w:val="40"/>
        </w:rPr>
      </w:pPr>
    </w:p>
    <w:p w14:paraId="5B4FAC10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1A88D787">
      <w:pPr>
        <w:spacing w:after="0" w:line="240" w:lineRule="auto"/>
        <w:jc w:val="center"/>
        <w:rPr>
          <w:rFonts w:ascii="TH SarabunIT๙" w:hAnsi="TH SarabunIT๙" w:cs="TH SarabunIT๙"/>
          <w:color w:val="auto"/>
          <w:sz w:val="24"/>
          <w:szCs w:val="32"/>
        </w:rPr>
      </w:pPr>
    </w:p>
    <w:p w14:paraId="0EC1259F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22CCF47E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2BCC544D">
      <w:pPr>
        <w:spacing w:after="0" w:line="240" w:lineRule="auto"/>
        <w:jc w:val="center"/>
        <w:rPr>
          <w:rFonts w:ascii="TH SarabunIT๙" w:hAnsi="TH SarabunIT๙" w:cs="TH SarabunIT๙"/>
          <w:color w:val="auto"/>
          <w:sz w:val="24"/>
          <w:szCs w:val="32"/>
        </w:rPr>
      </w:pPr>
    </w:p>
    <w:p w14:paraId="58CACF3C">
      <w:pPr>
        <w:spacing w:after="0" w:line="240" w:lineRule="auto"/>
        <w:jc w:val="center"/>
        <w:rPr>
          <w:rFonts w:ascii="TH SarabunIT๙" w:hAnsi="TH SarabunIT๙" w:cs="TH SarabunIT๙"/>
          <w:color w:val="auto"/>
          <w:sz w:val="24"/>
          <w:szCs w:val="32"/>
        </w:rPr>
      </w:pPr>
    </w:p>
    <w:p w14:paraId="777D12A6">
      <w:pPr>
        <w:spacing w:after="0" w:line="240" w:lineRule="auto"/>
        <w:jc w:val="center"/>
        <w:rPr>
          <w:rFonts w:ascii="TH SarabunIT๙" w:hAnsi="TH SarabunIT๙" w:cs="TH SarabunIT๙"/>
          <w:color w:val="auto"/>
          <w:sz w:val="24"/>
          <w:szCs w:val="32"/>
        </w:rPr>
      </w:pPr>
    </w:p>
    <w:p w14:paraId="1441730D">
      <w:pPr>
        <w:spacing w:after="0" w:line="240" w:lineRule="auto"/>
        <w:jc w:val="center"/>
        <w:rPr>
          <w:rFonts w:ascii="TH SarabunIT๙" w:hAnsi="TH SarabunIT๙" w:cs="TH SarabunIT๙"/>
          <w:color w:val="auto"/>
          <w:sz w:val="24"/>
          <w:szCs w:val="32"/>
        </w:rPr>
      </w:pPr>
    </w:p>
    <w:p w14:paraId="2DE7803B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  <w:cs/>
        </w:rPr>
      </w:pPr>
      <w:r>
        <w:rPr>
          <w:rFonts w:ascii="TH SarabunIT๙" w:hAnsi="TH SarabunIT๙" w:cs="TH SarabunIT๙"/>
          <w:color w:val="auto"/>
          <w:sz w:val="24"/>
          <w:szCs w:val="32"/>
          <w:cs/>
        </w:rPr>
        <w:br w:type="page"/>
      </w:r>
    </w:p>
    <w:p w14:paraId="51CCCD19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18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ธ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2567 </w:t>
      </w:r>
    </w:p>
    <w:p w14:paraId="38E5081B">
      <w:pPr>
        <w:spacing w:after="0" w:line="240" w:lineRule="auto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ได้มีการจับกุมผู้ต้องหา</w:t>
      </w:r>
      <w:r>
        <w:rPr>
          <w:rFonts w:hint="cs" w:ascii="TH SarabunIT๙" w:hAnsi="TH SarabunIT๙" w:eastAsia="Times New Roman" w:cs="TH SarabunIT๙"/>
          <w:color w:val="auto"/>
          <w:sz w:val="32"/>
          <w:szCs w:val="32"/>
          <w:cs/>
          <w:lang w:val="th-TH" w:bidi="th-TH"/>
        </w:rPr>
        <w:t xml:space="preserve">ตามหมายจับศาลจังหวัดชัยนาท ต้องหาว่ากระทำความผิดฐาน </w:t>
      </w:r>
      <w:r>
        <w:rPr>
          <w:rFonts w:hint="cs" w:ascii="TH SarabunIT๙" w:hAnsi="TH SarabunIT๙" w:eastAsia="Times New Roman" w:cs="TH SarabunIT๙"/>
          <w:color w:val="auto"/>
          <w:sz w:val="32"/>
          <w:szCs w:val="32"/>
          <w:cs/>
        </w:rPr>
        <w:t>“</w:t>
      </w:r>
      <w:r>
        <w:rPr>
          <w:rFonts w:hint="cs" w:ascii="TH SarabunIT๙" w:hAnsi="TH SarabunIT๙" w:eastAsia="Times New Roman" w:cs="TH SarabunIT๙"/>
          <w:color w:val="auto"/>
          <w:sz w:val="32"/>
          <w:szCs w:val="32"/>
          <w:cs/>
          <w:lang w:val="th-TH" w:bidi="th-TH"/>
        </w:rPr>
        <w:t xml:space="preserve">เสพยาเสพติดให้โทษชนิดร้ายแรงประเภท </w:t>
      </w:r>
      <w:r>
        <w:rPr>
          <w:rFonts w:hint="cs" w:ascii="TH SarabunIT๙" w:hAnsi="TH SarabunIT๙" w:eastAsia="Times New Roman" w:cs="TH SarabunIT๙"/>
          <w:color w:val="auto"/>
          <w:sz w:val="32"/>
          <w:szCs w:val="32"/>
          <w:cs/>
        </w:rPr>
        <w:t xml:space="preserve">1 </w:t>
      </w:r>
      <w:r>
        <w:rPr>
          <w:rFonts w:hint="cs" w:ascii="TH SarabunIT๙" w:hAnsi="TH SarabunIT๙" w:eastAsia="Times New Roman" w:cs="TH SarabunIT๙"/>
          <w:color w:val="auto"/>
          <w:sz w:val="32"/>
          <w:szCs w:val="32"/>
          <w:cs/>
          <w:lang w:val="th-TH" w:bidi="th-TH"/>
        </w:rPr>
        <w:t xml:space="preserve">โดยฝ่าฝืนต่อกฎหมายและเป็นผู้ขับขี่รถเสพยาเสพติด </w:t>
      </w:r>
      <w:r>
        <w:rPr>
          <w:rFonts w:hint="cs" w:ascii="TH SarabunIT๙" w:hAnsi="TH SarabunIT๙" w:eastAsia="Times New Roman" w:cs="TH SarabunIT๙"/>
          <w:color w:val="auto"/>
          <w:sz w:val="32"/>
          <w:szCs w:val="32"/>
          <w:cs/>
        </w:rPr>
        <w:t>(</w:t>
      </w:r>
      <w:r>
        <w:rPr>
          <w:rFonts w:hint="cs" w:ascii="TH SarabunIT๙" w:hAnsi="TH SarabunIT๙" w:eastAsia="Times New Roman" w:cs="TH SarabunIT๙"/>
          <w:color w:val="auto"/>
          <w:sz w:val="32"/>
          <w:szCs w:val="32"/>
          <w:cs/>
          <w:lang w:val="th-TH" w:bidi="th-TH"/>
        </w:rPr>
        <w:t>ขับเสพ</w:t>
      </w:r>
      <w:r>
        <w:rPr>
          <w:rFonts w:hint="cs" w:ascii="TH SarabunIT๙" w:hAnsi="TH SarabunIT๙" w:eastAsia="Times New Roman" w:cs="TH SarabunIT๙"/>
          <w:color w:val="auto"/>
          <w:sz w:val="32"/>
          <w:szCs w:val="32"/>
          <w:cs/>
        </w:rPr>
        <w:t>)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”</w:t>
      </w:r>
    </w:p>
    <w:p w14:paraId="4574CD59">
      <w:pPr>
        <w:spacing w:after="0" w:line="240" w:lineRule="auto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2CF6AB7F">
      <w:pPr>
        <w:spacing w:after="0" w:line="240" w:lineRule="auto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3300730</wp:posOffset>
            </wp:positionH>
            <wp:positionV relativeFrom="paragraph">
              <wp:posOffset>8890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91655270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552705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386080</wp:posOffset>
            </wp:positionH>
            <wp:positionV relativeFrom="paragraph">
              <wp:posOffset>8890</wp:posOffset>
            </wp:positionV>
            <wp:extent cx="2399030" cy="1799590"/>
            <wp:effectExtent l="0" t="0" r="1270" b="0"/>
            <wp:wrapTight wrapText="bothSides">
              <wp:wrapPolygon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21828021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280219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1DEAA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CBFAF0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</w:p>
    <w:p w14:paraId="50AA9FBF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3CBF340F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E3CFCD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4BC925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14692A1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B741CD4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229235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70868768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687689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82D1E5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  <w:bookmarkStart w:id="1" w:name="_GoBack"/>
      <w:bookmarkEnd w:id="1"/>
      <w:r>
        <w:rPr>
          <w:color w:val="auto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3312160</wp:posOffset>
            </wp:positionH>
            <wp:positionV relativeFrom="paragraph">
              <wp:posOffset>8890</wp:posOffset>
            </wp:positionV>
            <wp:extent cx="2386330" cy="1790065"/>
            <wp:effectExtent l="0" t="0" r="0" b="635"/>
            <wp:wrapTight wrapText="bothSides">
              <wp:wrapPolygon>
                <wp:start x="0" y="0"/>
                <wp:lineTo x="0" y="21378"/>
                <wp:lineTo x="21382" y="21378"/>
                <wp:lineTo x="21382" y="0"/>
                <wp:lineTo x="0" y="0"/>
              </wp:wrapPolygon>
            </wp:wrapTight>
            <wp:docPr id="143011223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112235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BB3927">
      <w:pPr>
        <w:pStyle w:val="10"/>
        <w:spacing w:after="0" w:line="240" w:lineRule="auto"/>
        <w:ind w:left="624"/>
        <w:jc w:val="right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1976120</wp:posOffset>
                </wp:positionH>
                <wp:positionV relativeFrom="paragraph">
                  <wp:posOffset>191135</wp:posOffset>
                </wp:positionV>
                <wp:extent cx="296545" cy="273050"/>
                <wp:effectExtent l="6350" t="6350" r="17145" b="10160"/>
                <wp:wrapNone/>
                <wp:docPr id="12" name="วงร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73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5.6pt;margin-top:15.05pt;height:21.5pt;width:23.35pt;z-index:251718656;v-text-anchor:middle;mso-width-relative:page;mso-height-relative:page;" fillcolor="#4472C4 [3204]" filled="t" stroked="t" coordsize="21600,21600" o:gfxdata="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49VyqdgA&#10;AAAJAQAADwAAAAAAAAABACAAAAAiAAAAZHJzL2Rvd25yZXYueG1sUEsBAhQAFAAAAAgAh07iQBEw&#10;zv2RAgAAIAUAAA4AAAAAAAAAAQAgAAAAJwEAAGRycy9lMm9Eb2MueG1sUEsFBgAAAAAGAAYAWQEA&#10;ACoGAAAAAA==&#10;">
                <v:fill on="t" focussize="0,0"/>
                <v:stroke weight="1pt" color="#2F5597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-1639570</wp:posOffset>
                </wp:positionH>
                <wp:positionV relativeFrom="paragraph">
                  <wp:posOffset>137160</wp:posOffset>
                </wp:positionV>
                <wp:extent cx="296545" cy="273050"/>
                <wp:effectExtent l="6350" t="6350" r="17145" b="10160"/>
                <wp:wrapNone/>
                <wp:docPr id="13" name="วงร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73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129.1pt;margin-top:10.8pt;height:21.5pt;width:23.35pt;z-index:251719680;v-text-anchor:middle;mso-width-relative:page;mso-height-relative:page;" fillcolor="#4472C4 [3204]" filled="t" stroked="t" coordsize="21600,21600" o:gfxdata="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OQygQ&#10;2gAAAAsBAAAPAAAAAAAAAAEAIAAAACIAAABkcnMvZG93bnJldi54bWxQSwECFAAUAAAACACHTuJA&#10;2ns5fZECAAAgBQAADgAAAAAAAAABACAAAAApAQAAZHJzL2Uyb0RvYy54bWxQSwUGAAAAAAYABgBZ&#10;AQAALAYAAAAA&#10;">
                <v:fill on="t" focussize="0,0"/>
                <v:stroke weight="1pt" color="#2F5597 [24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A8C436A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</w:p>
    <w:p w14:paraId="020326D5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</w:p>
    <w:p w14:paraId="4DF56D61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</w:p>
    <w:p w14:paraId="5B71FE53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</w:p>
    <w:p w14:paraId="3F36B010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</w:p>
    <w:p w14:paraId="5C5BD116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</w:rPr>
      </w:pPr>
    </w:p>
    <w:p w14:paraId="252F2E5A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</w:rPr>
      </w:pPr>
      <w:r>
        <w:rPr>
          <w:rFonts w:ascii="TH SarabunIT๙" w:hAnsi="TH SarabunIT๙" w:cs="TH SarabunIT๙"/>
          <w:color w:val="auto"/>
          <w:sz w:val="24"/>
          <w:szCs w:val="32"/>
        </w:rPr>
        <w:br w:type="page"/>
      </w:r>
    </w:p>
    <w:p w14:paraId="36599481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18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ธ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2567 </w:t>
      </w:r>
    </w:p>
    <w:p w14:paraId="25A2EAFD">
      <w:pPr>
        <w:spacing w:after="0" w:line="240" w:lineRule="auto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ได้มีการจับกุมผู้ต้องหา</w:t>
      </w:r>
      <w:r>
        <w:rPr>
          <w:rFonts w:hint="cs" w:ascii="TH SarabunIT๙" w:hAnsi="TH SarabunIT๙" w:eastAsia="Times New Roman" w:cs="TH SarabunIT๙"/>
          <w:color w:val="auto"/>
          <w:sz w:val="32"/>
          <w:szCs w:val="32"/>
          <w:cs/>
          <w:lang w:val="th-TH" w:bidi="th-TH"/>
        </w:rPr>
        <w:t xml:space="preserve">ตามหมายจับศาลจังหวัดชัยนาท ต้องหาว่ากระทำความผิดฐาน </w:t>
      </w:r>
      <w:r>
        <w:rPr>
          <w:rFonts w:hint="cs" w:ascii="TH SarabunIT๙" w:hAnsi="TH SarabunIT๙" w:eastAsia="Times New Roman" w:cs="TH SarabunIT๙"/>
          <w:color w:val="auto"/>
          <w:sz w:val="32"/>
          <w:szCs w:val="32"/>
          <w:cs/>
        </w:rPr>
        <w:t>“</w:t>
      </w:r>
      <w:r>
        <w:rPr>
          <w:rFonts w:hint="cs" w:ascii="TH SarabunIT๙" w:hAnsi="TH SarabunIT๙" w:eastAsia="Times New Roman" w:cs="TH SarabunIT๙"/>
          <w:color w:val="auto"/>
          <w:sz w:val="32"/>
          <w:szCs w:val="32"/>
          <w:cs/>
          <w:lang w:val="th-TH" w:bidi="th-TH"/>
        </w:rPr>
        <w:t xml:space="preserve">เสพยาเสพติดให้โทษประเภท </w:t>
      </w:r>
      <w:r>
        <w:rPr>
          <w:rFonts w:hint="cs" w:ascii="TH SarabunIT๙" w:hAnsi="TH SarabunIT๙" w:eastAsia="Times New Roman" w:cs="TH SarabunIT๙"/>
          <w:color w:val="auto"/>
          <w:sz w:val="32"/>
          <w:szCs w:val="32"/>
          <w:cs/>
        </w:rPr>
        <w:t>1 (</w:t>
      </w:r>
      <w:r>
        <w:rPr>
          <w:rFonts w:hint="cs" w:ascii="TH SarabunIT๙" w:hAnsi="TH SarabunIT๙" w:eastAsia="Times New Roman" w:cs="TH SarabunIT๙"/>
          <w:color w:val="auto"/>
          <w:sz w:val="32"/>
          <w:szCs w:val="32"/>
          <w:cs/>
          <w:lang w:val="th-TH" w:bidi="th-TH"/>
        </w:rPr>
        <w:t>เมทฯ</w:t>
      </w:r>
      <w:r>
        <w:rPr>
          <w:rFonts w:hint="cs" w:ascii="TH SarabunIT๙" w:hAnsi="TH SarabunIT๙" w:eastAsia="Times New Roman" w:cs="TH SarabunIT๙"/>
          <w:color w:val="auto"/>
          <w:sz w:val="32"/>
          <w:szCs w:val="32"/>
          <w:cs/>
        </w:rPr>
        <w:t xml:space="preserve">) </w:t>
      </w:r>
      <w:r>
        <w:rPr>
          <w:rFonts w:hint="cs" w:ascii="TH SarabunIT๙" w:hAnsi="TH SarabunIT๙" w:eastAsia="Times New Roman" w:cs="TH SarabunIT๙"/>
          <w:color w:val="auto"/>
          <w:sz w:val="32"/>
          <w:szCs w:val="32"/>
          <w:cs/>
          <w:lang w:val="th-TH" w:bidi="th-TH"/>
        </w:rPr>
        <w:t xml:space="preserve">โดยฝ่าฝืนต่อกฎหมาย และมียาเสพติดให้โทษประเภท </w:t>
      </w:r>
      <w:r>
        <w:rPr>
          <w:rFonts w:hint="cs" w:ascii="TH SarabunIT๙" w:hAnsi="TH SarabunIT๙" w:eastAsia="Times New Roman" w:cs="TH SarabunIT๙"/>
          <w:color w:val="auto"/>
          <w:sz w:val="32"/>
          <w:szCs w:val="32"/>
          <w:cs/>
        </w:rPr>
        <w:t>1 (</w:t>
      </w:r>
      <w:r>
        <w:rPr>
          <w:rFonts w:hint="cs" w:ascii="TH SarabunIT๙" w:hAnsi="TH SarabunIT๙" w:eastAsia="Times New Roman" w:cs="TH SarabunIT๙"/>
          <w:color w:val="auto"/>
          <w:sz w:val="32"/>
          <w:szCs w:val="32"/>
          <w:cs/>
          <w:lang w:val="th-TH" w:bidi="th-TH"/>
        </w:rPr>
        <w:t>เมทฯ</w:t>
      </w:r>
      <w:r>
        <w:rPr>
          <w:rFonts w:hint="cs" w:ascii="TH SarabunIT๙" w:hAnsi="TH SarabunIT๙" w:eastAsia="Times New Roman" w:cs="TH SarabunIT๙"/>
          <w:color w:val="auto"/>
          <w:sz w:val="32"/>
          <w:szCs w:val="32"/>
          <w:cs/>
        </w:rPr>
        <w:t xml:space="preserve">) </w:t>
      </w:r>
      <w:r>
        <w:rPr>
          <w:rFonts w:hint="cs" w:ascii="TH SarabunIT๙" w:hAnsi="TH SarabunIT๙" w:eastAsia="Times New Roman" w:cs="TH SarabunIT๙"/>
          <w:color w:val="auto"/>
          <w:sz w:val="32"/>
          <w:szCs w:val="32"/>
          <w:cs/>
          <w:lang w:val="th-TH" w:bidi="th-TH"/>
        </w:rPr>
        <w:t>ไว้ในครอบครองโดยไม่ได้รับอนุญาต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”</w:t>
      </w:r>
    </w:p>
    <w:p w14:paraId="761DA261">
      <w:pPr>
        <w:spacing w:after="0" w:line="240" w:lineRule="auto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69EB6576">
      <w:pPr>
        <w:spacing w:after="0" w:line="240" w:lineRule="auto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54610</wp:posOffset>
            </wp:positionV>
            <wp:extent cx="2397125" cy="1799590"/>
            <wp:effectExtent l="0" t="0" r="3175" b="0"/>
            <wp:wrapTight wrapText="bothSides">
              <wp:wrapPolygon>
                <wp:start x="0" y="0"/>
                <wp:lineTo x="0" y="21265"/>
                <wp:lineTo x="21457" y="21265"/>
                <wp:lineTo x="21457" y="0"/>
                <wp:lineTo x="0" y="0"/>
              </wp:wrapPolygon>
            </wp:wrapTight>
            <wp:docPr id="20411965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196511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12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433070</wp:posOffset>
            </wp:positionH>
            <wp:positionV relativeFrom="paragraph">
              <wp:posOffset>54610</wp:posOffset>
            </wp:positionV>
            <wp:extent cx="2399030" cy="1799590"/>
            <wp:effectExtent l="0" t="0" r="1270" b="0"/>
            <wp:wrapTight wrapText="bothSides">
              <wp:wrapPolygon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116151113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511133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A05462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FD1F86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1326515</wp:posOffset>
                </wp:positionH>
                <wp:positionV relativeFrom="paragraph">
                  <wp:posOffset>50165</wp:posOffset>
                </wp:positionV>
                <wp:extent cx="358775" cy="348615"/>
                <wp:effectExtent l="6350" t="6350" r="15875" b="10795"/>
                <wp:wrapNone/>
                <wp:docPr id="11" name="วงร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775" cy="3486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04.45pt;margin-top:3.95pt;height:27.45pt;width:28.25pt;z-index:251717632;v-text-anchor:middle;mso-width-relative:page;mso-height-relative:page;" fillcolor="#4472C4 [3204]" filled="t" stroked="t" coordsize="21600,21600" o:gfxdata="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wdraf2AAA&#10;AAgBAAAPAAAAAAAAAAEAIAAAACIAAABkcnMvZG93bnJldi54bWxQSwECFAAUAAAACACHTuJAxvaE&#10;QJACAAAgBQAADgAAAAAAAAABACAAAAAnAQAAZHJzL2Uyb0RvYy54bWxQSwUGAAAAAAYABgBZAQAA&#10;KQYAAAAA&#10;">
                <v:fill on="t" focussize="0,0"/>
                <v:stroke weight="1pt" color="#2F5597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2092960</wp:posOffset>
                </wp:positionH>
                <wp:positionV relativeFrom="paragraph">
                  <wp:posOffset>5715</wp:posOffset>
                </wp:positionV>
                <wp:extent cx="358775" cy="348615"/>
                <wp:effectExtent l="6350" t="6350" r="15875" b="10795"/>
                <wp:wrapNone/>
                <wp:docPr id="10" name="วงร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775" cy="3486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4.8pt;margin-top:0.45pt;height:27.45pt;width:28.25pt;z-index:251716608;v-text-anchor:middle;mso-width-relative:page;mso-height-relative:page;" fillcolor="#4472C4 [3204]" filled="t" stroked="t" coordsize="21600,21600" o:gfxdata="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GBT10tYAAAAH&#10;AQAADwAAAAAAAAABACAAAAAiAAAAZHJzL2Rvd25yZXYueG1sUEsBAhQAFAAAAAgAh07iQA29c8CQ&#10;AgAAIAUAAA4AAAAAAAAAAQAgAAAAJQEAAGRycy9lMm9Eb2MueG1sUEsFBgAAAAAGAAYAWQEAACcG&#10;AAAAAA==&#10;">
                <v:fill on="t" focussize="0,0"/>
                <v:stroke weight="1pt" color="#2F5597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H SarabunIT๙" w:hAnsi="TH SarabunIT๙" w:cs="TH SarabunIT๙"/>
          <w:color w:val="auto"/>
          <w:sz w:val="32"/>
          <w:szCs w:val="32"/>
        </w:rPr>
        <w:tab/>
      </w:r>
    </w:p>
    <w:p w14:paraId="4532BE1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46B24C52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126BDD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64D584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03FF1E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0303CE2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</w:p>
    <w:p w14:paraId="259C5749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</w:p>
    <w:p w14:paraId="79CD534C">
      <w:pPr>
        <w:pStyle w:val="10"/>
        <w:spacing w:after="0" w:line="240" w:lineRule="auto"/>
        <w:ind w:left="624"/>
        <w:jc w:val="right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3357245</wp:posOffset>
            </wp:positionH>
            <wp:positionV relativeFrom="paragraph">
              <wp:posOffset>6350</wp:posOffset>
            </wp:positionV>
            <wp:extent cx="2409825" cy="1807210"/>
            <wp:effectExtent l="0" t="0" r="9525" b="2540"/>
            <wp:wrapTight wrapText="bothSides">
              <wp:wrapPolygon>
                <wp:start x="0" y="0"/>
                <wp:lineTo x="0" y="21403"/>
                <wp:lineTo x="21515" y="21403"/>
                <wp:lineTo x="21515" y="0"/>
                <wp:lineTo x="0" y="0"/>
              </wp:wrapPolygon>
            </wp:wrapTight>
            <wp:docPr id="138067464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674643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433070</wp:posOffset>
            </wp:positionH>
            <wp:positionV relativeFrom="paragraph">
              <wp:posOffset>6350</wp:posOffset>
            </wp:positionV>
            <wp:extent cx="2409825" cy="1807210"/>
            <wp:effectExtent l="0" t="0" r="9525" b="2540"/>
            <wp:wrapTight wrapText="bothSides">
              <wp:wrapPolygon>
                <wp:start x="0" y="0"/>
                <wp:lineTo x="0" y="21403"/>
                <wp:lineTo x="21515" y="21403"/>
                <wp:lineTo x="21515" y="0"/>
                <wp:lineTo x="0" y="0"/>
              </wp:wrapPolygon>
            </wp:wrapTight>
            <wp:docPr id="167990895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908959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018B43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</w:p>
    <w:p w14:paraId="37485E89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1131570</wp:posOffset>
                </wp:positionH>
                <wp:positionV relativeFrom="paragraph">
                  <wp:posOffset>121285</wp:posOffset>
                </wp:positionV>
                <wp:extent cx="215265" cy="241935"/>
                <wp:effectExtent l="6350" t="6350" r="6985" b="10795"/>
                <wp:wrapNone/>
                <wp:docPr id="9" name="วงร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24193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89.1pt;margin-top:9.55pt;height:19.05pt;width:16.95pt;z-index:251715584;v-text-anchor:middle;mso-width-relative:page;mso-height-relative:page;" fillcolor="#4472C4 [3204]" filled="t" stroked="t" coordsize="21600,21600" o:gfxdata="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upCTJNYAAAAJ&#10;AQAADwAAAAAAAAABACAAAAAiAAAAZHJzL2Rvd25yZXYueG1sUEsBAhQAFAAAAAgAh07iQJxbU62Q&#10;AgAAHgUAAA4AAAAAAAAAAQAgAAAAJQEAAGRycy9lMm9Eb2MueG1sUEsFBgAAAAAGAAYAWQEAACcG&#10;AAAAAA==&#10;">
                <v:fill on="t" focussize="0,0"/>
                <v:stroke weight="1pt" color="#2F5597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1557020</wp:posOffset>
                </wp:positionH>
                <wp:positionV relativeFrom="paragraph">
                  <wp:posOffset>50165</wp:posOffset>
                </wp:positionV>
                <wp:extent cx="215265" cy="241935"/>
                <wp:effectExtent l="6350" t="6350" r="6985" b="10795"/>
                <wp:wrapNone/>
                <wp:docPr id="8" name="วงร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24193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2.6pt;margin-top:3.95pt;height:19.05pt;width:16.95pt;z-index:251714560;v-text-anchor:middle;mso-width-relative:page;mso-height-relative:page;" fillcolor="#4472C4 [3204]" filled="t" stroked="t" coordsize="21600,21600" o:gfxdata="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8yXHLNcAAAAI&#10;AQAADwAAAAAAAAABACAAAAAiAAAAZHJzL2Rvd25yZXYueG1sUEsBAhQAFAAAAAgAh07iQLTJv76P&#10;AgAAHgUAAA4AAAAAAAAAAQAgAAAAJgEAAGRycy9lMm9Eb2MueG1sUEsFBgAAAAAGAAYAWQEAACcG&#10;AAAAAA==&#10;">
                <v:fill on="t" focussize="0,0"/>
                <v:stroke weight="1pt" color="#2F5597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4091940</wp:posOffset>
                </wp:positionH>
                <wp:positionV relativeFrom="paragraph">
                  <wp:posOffset>135890</wp:posOffset>
                </wp:positionV>
                <wp:extent cx="215265" cy="241935"/>
                <wp:effectExtent l="6350" t="6350" r="6985" b="10795"/>
                <wp:wrapNone/>
                <wp:docPr id="7" name="วงร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24193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22.2pt;margin-top:10.7pt;height:19.05pt;width:16.95pt;z-index:251713536;v-text-anchor:middle;mso-width-relative:page;mso-height-relative:page;" fillcolor="#4472C4 [3204]" filled="t" stroked="t" coordsize="21600,21600" o:gfxdata="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s/icvtoA&#10;AAAJAQAADwAAAAAAAAABACAAAAAiAAAAZHJzL2Rvd25yZXYueG1sUEsBAhQAFAAAAAgAh07iQCym&#10;XFqPAgAAHgUAAA4AAAAAAAAAAQAgAAAAKQEAAGRycy9lMm9Eb2MueG1sUEsFBgAAAAAGAAYAWQEA&#10;ACoGAAAAAA==&#10;">
                <v:fill on="t" focussize="0,0"/>
                <v:stroke weight="1pt" color="#2F5597 [24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E5F7566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</w:p>
    <w:p w14:paraId="5F27BCC5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</w:p>
    <w:p w14:paraId="1281AF01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</w:p>
    <w:p w14:paraId="14238040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</w:rPr>
      </w:pPr>
    </w:p>
    <w:p w14:paraId="30FBC448">
      <w:pPr>
        <w:spacing w:after="0" w:line="240" w:lineRule="auto"/>
        <w:jc w:val="center"/>
        <w:rPr>
          <w:rFonts w:ascii="TH SarabunIT๙" w:hAnsi="TH SarabunIT๙" w:cs="TH SarabunIT๙"/>
          <w:color w:val="auto"/>
          <w:sz w:val="24"/>
          <w:szCs w:val="32"/>
          <w:cs/>
        </w:rPr>
      </w:pPr>
    </w:p>
    <w:p w14:paraId="03496DA5">
      <w:pPr>
        <w:spacing w:after="0" w:line="240" w:lineRule="auto"/>
        <w:jc w:val="center"/>
        <w:rPr>
          <w:rFonts w:ascii="TH SarabunIT๙" w:hAnsi="TH SarabunIT๙" w:cs="TH SarabunIT๙"/>
          <w:color w:val="auto"/>
          <w:sz w:val="24"/>
          <w:szCs w:val="32"/>
        </w:rPr>
      </w:pPr>
    </w:p>
    <w:p w14:paraId="45FD6842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0C470660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09947DC6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2A1B8ABE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73E14AD8">
      <w:pPr>
        <w:tabs>
          <w:tab w:val="left" w:pos="2235"/>
        </w:tabs>
        <w:rPr>
          <w:rFonts w:ascii="TH SarabunIT๙" w:hAnsi="TH SarabunIT๙" w:cs="TH SarabunIT๙"/>
          <w:color w:val="auto"/>
          <w:sz w:val="24"/>
          <w:szCs w:val="32"/>
          <w:cs/>
        </w:rPr>
      </w:pPr>
      <w:r>
        <w:rPr>
          <w:rFonts w:ascii="TH SarabunIT๙" w:hAnsi="TH SarabunIT๙" w:cs="TH SarabunIT๙"/>
          <w:color w:val="auto"/>
          <w:sz w:val="24"/>
          <w:szCs w:val="32"/>
          <w:cs/>
        </w:rPr>
        <w:tab/>
      </w:r>
    </w:p>
    <w:p w14:paraId="736D4E0F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  <w:cs/>
        </w:rPr>
      </w:pPr>
      <w:r>
        <w:rPr>
          <w:rFonts w:ascii="TH SarabunIT๙" w:hAnsi="TH SarabunIT๙" w:cs="TH SarabunIT๙"/>
          <w:color w:val="auto"/>
          <w:sz w:val="24"/>
          <w:szCs w:val="32"/>
          <w:cs/>
        </w:rPr>
        <w:br w:type="page"/>
      </w:r>
    </w:p>
    <w:p w14:paraId="4358816C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20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ธ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2567 </w:t>
      </w:r>
    </w:p>
    <w:p w14:paraId="3569DC55">
      <w:pPr>
        <w:spacing w:after="0" w:line="240" w:lineRule="auto"/>
        <w:jc w:val="thaiDistribute"/>
        <w:rPr>
          <w:rFonts w:hint="cs"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ได้มีการจับกุมผู้ต้องหา</w:t>
      </w:r>
      <w:r>
        <w:rPr>
          <w:rFonts w:hint="cs" w:ascii="TH SarabunIT๙" w:hAnsi="TH SarabunIT๙" w:eastAsia="Times New Roman" w:cs="TH SarabunIT๙"/>
          <w:color w:val="auto"/>
          <w:sz w:val="32"/>
          <w:szCs w:val="32"/>
          <w:cs/>
          <w:lang w:val="th-TH" w:bidi="th-TH"/>
        </w:rPr>
        <w:t>ตาม พ</w:t>
      </w:r>
      <w:r>
        <w:rPr>
          <w:rFonts w:hint="cs" w:ascii="TH SarabunIT๙" w:hAnsi="TH SarabunIT๙" w:eastAsia="Times New Roman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auto"/>
          <w:sz w:val="32"/>
          <w:szCs w:val="32"/>
          <w:cs/>
          <w:lang w:val="th-TH" w:bidi="th-TH"/>
        </w:rPr>
        <w:t>ร</w:t>
      </w:r>
      <w:r>
        <w:rPr>
          <w:rFonts w:hint="cs" w:ascii="TH SarabunIT๙" w:hAnsi="TH SarabunIT๙" w:eastAsia="Times New Roman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auto"/>
          <w:sz w:val="32"/>
          <w:szCs w:val="32"/>
          <w:cs/>
          <w:lang w:val="th-TH" w:bidi="th-TH"/>
        </w:rPr>
        <w:t>บ</w:t>
      </w:r>
      <w:r>
        <w:rPr>
          <w:rFonts w:hint="cs" w:ascii="TH SarabunIT๙" w:hAnsi="TH SarabunIT๙" w:eastAsia="Times New Roman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auto"/>
          <w:sz w:val="32"/>
          <w:szCs w:val="32"/>
          <w:cs/>
          <w:lang w:val="th-TH" w:bidi="th-TH"/>
        </w:rPr>
        <w:t>คนเข้าเมือง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ศ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 xml:space="preserve">.2522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สัญชาติ อินเดีย จำนวน 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 xml:space="preserve">2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ราย</w:t>
      </w:r>
    </w:p>
    <w:p w14:paraId="49730393">
      <w:pPr>
        <w:tabs>
          <w:tab w:val="left" w:pos="2235"/>
        </w:tabs>
        <w:rPr>
          <w:rFonts w:ascii="TH SarabunIT๙" w:hAnsi="TH SarabunIT๙" w:cs="TH SarabunIT๙"/>
          <w:color w:val="auto"/>
          <w:sz w:val="24"/>
          <w:szCs w:val="32"/>
        </w:rPr>
      </w:pPr>
    </w:p>
    <w:p w14:paraId="40120899">
      <w:pPr>
        <w:tabs>
          <w:tab w:val="left" w:pos="2235"/>
        </w:tabs>
        <w:rPr>
          <w:rFonts w:hint="cs" w:ascii="TH SarabunIT๙" w:hAnsi="TH SarabunIT๙" w:cs="TH SarabunIT๙"/>
          <w:color w:val="auto"/>
          <w:sz w:val="24"/>
          <w:szCs w:val="32"/>
        </w:rPr>
      </w:pPr>
      <w:r>
        <w:rPr>
          <w:color w:val="auto"/>
          <w:cs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3376295</wp:posOffset>
            </wp:positionH>
            <wp:positionV relativeFrom="paragraph">
              <wp:posOffset>27305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41062052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20522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  <w:cs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347345</wp:posOffset>
            </wp:positionH>
            <wp:positionV relativeFrom="paragraph">
              <wp:posOffset>17780</wp:posOffset>
            </wp:positionV>
            <wp:extent cx="2399030" cy="1799590"/>
            <wp:effectExtent l="0" t="0" r="1270" b="0"/>
            <wp:wrapTight wrapText="bothSides">
              <wp:wrapPolygon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64649478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494788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DD1A9F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085DE63D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2C276B2D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71B774FF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5C7F7B98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438B0418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09C54F3C">
      <w:pPr>
        <w:rPr>
          <w:rFonts w:ascii="TH SarabunIT๙" w:hAnsi="TH SarabunIT๙" w:cs="TH SarabunIT๙"/>
          <w:color w:val="auto"/>
          <w:sz w:val="24"/>
          <w:szCs w:val="32"/>
        </w:rPr>
      </w:pPr>
      <w:r>
        <w:rPr>
          <w:color w:val="auto"/>
          <w:cs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5715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661920046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920046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04140A">
      <w:pPr>
        <w:rPr>
          <w:rFonts w:ascii="TH SarabunIT๙" w:hAnsi="TH SarabunIT๙" w:cs="TH SarabunIT๙"/>
          <w:color w:val="auto"/>
          <w:sz w:val="24"/>
          <w:szCs w:val="32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1680210</wp:posOffset>
                </wp:positionH>
                <wp:positionV relativeFrom="paragraph">
                  <wp:posOffset>213360</wp:posOffset>
                </wp:positionV>
                <wp:extent cx="215265" cy="241935"/>
                <wp:effectExtent l="6350" t="6350" r="6985" b="10795"/>
                <wp:wrapNone/>
                <wp:docPr id="6" name="วงร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24193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2.3pt;margin-top:16.8pt;height:19.05pt;width:16.95pt;z-index:251712512;v-text-anchor:middle;mso-width-relative:page;mso-height-relative:page;" fillcolor="#4472C4 [3204]" filled="t" stroked="t" coordsize="21600,21600" o:gfxdata="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kPuPstkA&#10;AAAJAQAADwAAAAAAAAABACAAAAAiAAAAZHJzL2Rvd25yZXYueG1sUEsBAhQAFAAAAAgAh07iQAQ0&#10;sEmQAgAAHgUAAA4AAAAAAAAAAQAgAAAAKAEAAGRycy9lMm9Eb2MueG1sUEsFBgAAAAAGAAYAWQEA&#10;ACoGAAAAAA==&#10;">
                <v:fill on="t" focussize="0,0"/>
                <v:stroke weight="1pt" color="#2F5597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96520</wp:posOffset>
                </wp:positionV>
                <wp:extent cx="215265" cy="241935"/>
                <wp:effectExtent l="6350" t="6350" r="6985" b="10795"/>
                <wp:wrapNone/>
                <wp:docPr id="5" name="วงร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53615" y="4211955"/>
                          <a:ext cx="215265" cy="24193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00.2pt;margin-top:7.6pt;height:19.05pt;width:16.95pt;z-index:251711488;v-text-anchor:middle;mso-width-relative:page;mso-height-relative:page;" fillcolor="#4472C4 [3204]" filled="t" stroked="t" coordsize="21600,21600" o:gfxdata="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PzosorXAAAACQEAAA8AAAAAAAAAAQAgAAAAIgAAAGRycy9kb3ducmV2LnhtbFBLAQIUABQA&#10;AAAIAIdO4kCAhVFAnAIAACoFAAAOAAAAAAAAAAEAIAAAACYBAABkcnMvZTJvRG9jLnhtbFBLBQYA&#10;AAAABgAGAFkBAAA0BgAAAAA=&#10;">
                <v:fill on="t" focussize="0,0"/>
                <v:stroke weight="1pt" color="#2F5597 [24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19EB65A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56E7AF28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1A2CA9F7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7A23EEEC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286B30B6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1AE667F7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705CB01F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6161FA6F">
      <w:pPr>
        <w:spacing w:after="0" w:line="240" w:lineRule="auto"/>
        <w:rPr>
          <w:rFonts w:hint="cs" w:ascii="TH SarabunIT๙" w:hAnsi="TH SarabunIT๙" w:cs="TH SarabunIT๙"/>
          <w:color w:val="auto"/>
          <w:sz w:val="24"/>
          <w:szCs w:val="32"/>
          <w:cs/>
        </w:rPr>
      </w:pPr>
    </w:p>
    <w:sectPr>
      <w:headerReference r:id="rId5" w:type="default"/>
      <w:footerReference r:id="rId6" w:type="default"/>
      <w:pgSz w:w="12240" w:h="15840"/>
      <w:pgMar w:top="1418" w:right="1134" w:bottom="1134" w:left="1418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Cordia New">
    <w:panose1 w:val="020B0304020202020204"/>
    <w:charset w:val="DE"/>
    <w:family w:val="swiss"/>
    <w:pitch w:val="default"/>
    <w:sig w:usb0="81000003" w:usb1="00000000" w:usb2="00000000" w:usb3="00000000" w:csb0="00010001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405F9A">
    <w:pPr>
      <w:pStyle w:val="4"/>
      <w:wordWrap w:val="0"/>
      <w:jc w:val="right"/>
      <w:rPr>
        <w:rFonts w:hint="cs" w:ascii="TH SarabunIT๙" w:hAnsi="TH SarabunIT๙" w:cs="TH SarabunIT๙"/>
        <w:sz w:val="32"/>
        <w:szCs w:val="32"/>
      </w:rPr>
    </w:pPr>
    <w:r>
      <w:rPr>
        <w:rFonts w:ascii="TH SarabunIT๙" w:hAnsi="TH SarabunIT๙" w:cs="TH SarabunIT๙"/>
        <w:sz w:val="32"/>
        <w:szCs w:val="32"/>
        <w:cs/>
        <w:lang w:val="th-TH" w:bidi="th-TH"/>
      </w:rPr>
      <w:t xml:space="preserve">ข้อมูล ณ วันที่ </w:t>
    </w:r>
    <w:r>
      <w:rPr>
        <w:rFonts w:ascii="TH SarabunIT๙" w:hAnsi="TH SarabunIT๙" w:cs="TH SarabunIT๙"/>
        <w:sz w:val="32"/>
        <w:szCs w:val="32"/>
        <w:cs/>
      </w:rPr>
      <w:t>3</w:t>
    </w:r>
    <w:r>
      <w:rPr>
        <w:rFonts w:hint="cs" w:ascii="TH SarabunIT๙" w:hAnsi="TH SarabunIT๙" w:cs="TH SarabunIT๙"/>
        <w:sz w:val="32"/>
        <w:szCs w:val="32"/>
        <w:cs/>
      </w:rPr>
      <w:t xml:space="preserve">1 </w:t>
    </w:r>
    <w:r>
      <w:rPr>
        <w:rFonts w:hint="cs" w:ascii="TH SarabunIT๙" w:hAnsi="TH SarabunIT๙" w:cs="TH SarabunIT๙"/>
        <w:sz w:val="32"/>
        <w:szCs w:val="32"/>
        <w:cs/>
        <w:lang w:val="th-TH" w:bidi="th-TH"/>
      </w:rPr>
      <w:t>ธันวาคม</w:t>
    </w:r>
    <w:r>
      <w:rPr>
        <w:rFonts w:ascii="TH SarabunIT๙" w:hAnsi="TH SarabunIT๙" w:cs="TH SarabunIT๙"/>
        <w:sz w:val="32"/>
        <w:szCs w:val="32"/>
        <w:cs/>
      </w:rPr>
      <w:t xml:space="preserve"> 256</w:t>
    </w:r>
    <w:r>
      <w:rPr>
        <w:rFonts w:hint="cs" w:ascii="TH SarabunIT๙" w:hAnsi="TH SarabunIT๙" w:cs="TH SarabunIT๙"/>
        <w:sz w:val="32"/>
        <w:szCs w:val="32"/>
        <w:cs/>
      </w:rPr>
      <w:t>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60EDCF">
    <w:pPr>
      <w:pStyle w:val="7"/>
      <w:tabs>
        <w:tab w:val="left" w:pos="993"/>
      </w:tabs>
      <w:spacing w:before="0" w:beforeAutospacing="0" w:after="0" w:afterAutospacing="0"/>
      <w:jc w:val="center"/>
      <w:rPr>
        <w:rFonts w:hint="cs" w:ascii="TH SarabunIT๙" w:hAnsi="TH SarabunIT๙" w:cs="TH SarabunIT๙"/>
        <w:b/>
        <w:bCs/>
        <w:sz w:val="52"/>
        <w:szCs w:val="52"/>
        <w:cs/>
      </w:rPr>
    </w:pPr>
    <w:r>
      <w:rPr>
        <w:rFonts w:hint="cs" w:ascii="TH SarabunIT๙" w:hAnsi="TH SarabunIT๙" w:cs="TH SarabunIT๙"/>
        <w:b/>
        <w:bCs/>
        <w:sz w:val="52"/>
        <w:szCs w:val="52"/>
        <w:cs/>
        <w:lang w:val="th-TH" w:bidi="th-TH"/>
      </w:rPr>
      <w:t>รายงานการปฏิบัติราชการประจำเดือน</w:t>
    </w:r>
    <w:r>
      <w:rPr>
        <w:rFonts w:ascii="TH SarabunIT๙" w:hAnsi="TH SarabunIT๙" w:cs="TH SarabunIT๙"/>
        <w:b/>
        <w:bCs/>
        <w:sz w:val="52"/>
        <w:szCs w:val="52"/>
      </w:rPr>
      <w:t xml:space="preserve"> </w:t>
    </w:r>
    <w:r>
      <w:rPr>
        <w:rFonts w:hint="cs" w:ascii="TH SarabunIT๙" w:hAnsi="TH SarabunIT๙" w:cs="TH SarabunIT๙"/>
        <w:b/>
        <w:bCs/>
        <w:sz w:val="52"/>
        <w:szCs w:val="52"/>
        <w:cs/>
        <w:lang w:val="th-TH" w:bidi="th-TH"/>
      </w:rPr>
      <w:t xml:space="preserve">ธันวาคม </w:t>
    </w:r>
    <w:r>
      <w:rPr>
        <w:rFonts w:hint="cs" w:ascii="TH SarabunIT๙" w:hAnsi="TH SarabunIT๙" w:cs="TH SarabunIT๙"/>
        <w:b/>
        <w:bCs/>
        <w:sz w:val="52"/>
        <w:szCs w:val="52"/>
        <w:cs/>
      </w:rPr>
      <w:t>2567</w:t>
    </w:r>
  </w:p>
  <w:p w14:paraId="068FF771"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05A21"/>
    <w:rsid w:val="00006A27"/>
    <w:rsid w:val="00014DB8"/>
    <w:rsid w:val="0002066D"/>
    <w:rsid w:val="00021997"/>
    <w:rsid w:val="000219FA"/>
    <w:rsid w:val="00040968"/>
    <w:rsid w:val="00040B4C"/>
    <w:rsid w:val="00041516"/>
    <w:rsid w:val="000428FB"/>
    <w:rsid w:val="00061DDE"/>
    <w:rsid w:val="0007093C"/>
    <w:rsid w:val="000865D2"/>
    <w:rsid w:val="00087114"/>
    <w:rsid w:val="000A17F7"/>
    <w:rsid w:val="000A6DFD"/>
    <w:rsid w:val="000B5F58"/>
    <w:rsid w:val="000C20DF"/>
    <w:rsid w:val="000C4D63"/>
    <w:rsid w:val="000C64E6"/>
    <w:rsid w:val="000D4279"/>
    <w:rsid w:val="000F75EB"/>
    <w:rsid w:val="00110754"/>
    <w:rsid w:val="00111221"/>
    <w:rsid w:val="00123850"/>
    <w:rsid w:val="001331DE"/>
    <w:rsid w:val="00137F65"/>
    <w:rsid w:val="00151F93"/>
    <w:rsid w:val="001826B1"/>
    <w:rsid w:val="001A5D1E"/>
    <w:rsid w:val="001B400F"/>
    <w:rsid w:val="001D5D46"/>
    <w:rsid w:val="001E3A16"/>
    <w:rsid w:val="001F1E14"/>
    <w:rsid w:val="002216A0"/>
    <w:rsid w:val="002258C3"/>
    <w:rsid w:val="0022733B"/>
    <w:rsid w:val="00235F67"/>
    <w:rsid w:val="0025410F"/>
    <w:rsid w:val="00283DAD"/>
    <w:rsid w:val="00287EC0"/>
    <w:rsid w:val="002A51ED"/>
    <w:rsid w:val="002B0FE7"/>
    <w:rsid w:val="002B5882"/>
    <w:rsid w:val="002E70A3"/>
    <w:rsid w:val="00315898"/>
    <w:rsid w:val="00322AF8"/>
    <w:rsid w:val="00322B09"/>
    <w:rsid w:val="00335568"/>
    <w:rsid w:val="00346515"/>
    <w:rsid w:val="00352113"/>
    <w:rsid w:val="003764AE"/>
    <w:rsid w:val="0039087D"/>
    <w:rsid w:val="00397FC7"/>
    <w:rsid w:val="003A475B"/>
    <w:rsid w:val="003B0182"/>
    <w:rsid w:val="003B5EB3"/>
    <w:rsid w:val="003B6E9B"/>
    <w:rsid w:val="003D07BC"/>
    <w:rsid w:val="003D457B"/>
    <w:rsid w:val="003D4AC7"/>
    <w:rsid w:val="003D5384"/>
    <w:rsid w:val="003E4248"/>
    <w:rsid w:val="003F00C7"/>
    <w:rsid w:val="00426B53"/>
    <w:rsid w:val="00431234"/>
    <w:rsid w:val="00437A2C"/>
    <w:rsid w:val="00450A7B"/>
    <w:rsid w:val="0047774C"/>
    <w:rsid w:val="00481F56"/>
    <w:rsid w:val="004918F0"/>
    <w:rsid w:val="004B22CD"/>
    <w:rsid w:val="004B607C"/>
    <w:rsid w:val="004C499F"/>
    <w:rsid w:val="004D2310"/>
    <w:rsid w:val="004E2653"/>
    <w:rsid w:val="00514291"/>
    <w:rsid w:val="00522C46"/>
    <w:rsid w:val="0052594C"/>
    <w:rsid w:val="00526F62"/>
    <w:rsid w:val="00527FBE"/>
    <w:rsid w:val="00537482"/>
    <w:rsid w:val="00544A05"/>
    <w:rsid w:val="00552319"/>
    <w:rsid w:val="005548CC"/>
    <w:rsid w:val="005559E0"/>
    <w:rsid w:val="00560BA9"/>
    <w:rsid w:val="005610B8"/>
    <w:rsid w:val="00564AF6"/>
    <w:rsid w:val="00582B41"/>
    <w:rsid w:val="0058544C"/>
    <w:rsid w:val="00594F6A"/>
    <w:rsid w:val="00596759"/>
    <w:rsid w:val="005B5101"/>
    <w:rsid w:val="005C0689"/>
    <w:rsid w:val="005C7FE4"/>
    <w:rsid w:val="005E77C4"/>
    <w:rsid w:val="005F23DB"/>
    <w:rsid w:val="005F50A8"/>
    <w:rsid w:val="00607602"/>
    <w:rsid w:val="006233CD"/>
    <w:rsid w:val="00637B5D"/>
    <w:rsid w:val="00641589"/>
    <w:rsid w:val="00645710"/>
    <w:rsid w:val="00645E83"/>
    <w:rsid w:val="006A7B5A"/>
    <w:rsid w:val="006B1CFB"/>
    <w:rsid w:val="006D0615"/>
    <w:rsid w:val="006D1C20"/>
    <w:rsid w:val="006F2ADD"/>
    <w:rsid w:val="006F790B"/>
    <w:rsid w:val="00705B0D"/>
    <w:rsid w:val="007256D9"/>
    <w:rsid w:val="0073047A"/>
    <w:rsid w:val="00740A74"/>
    <w:rsid w:val="0074514F"/>
    <w:rsid w:val="0075404D"/>
    <w:rsid w:val="00774D68"/>
    <w:rsid w:val="00780C55"/>
    <w:rsid w:val="00781A92"/>
    <w:rsid w:val="007D7305"/>
    <w:rsid w:val="00802850"/>
    <w:rsid w:val="008053BE"/>
    <w:rsid w:val="00807804"/>
    <w:rsid w:val="00813DAF"/>
    <w:rsid w:val="00817549"/>
    <w:rsid w:val="00820E39"/>
    <w:rsid w:val="00847BA6"/>
    <w:rsid w:val="00853A93"/>
    <w:rsid w:val="00866F98"/>
    <w:rsid w:val="008A40EB"/>
    <w:rsid w:val="008B568C"/>
    <w:rsid w:val="008B75FD"/>
    <w:rsid w:val="008C2655"/>
    <w:rsid w:val="008D087D"/>
    <w:rsid w:val="009011E2"/>
    <w:rsid w:val="00910929"/>
    <w:rsid w:val="0093061B"/>
    <w:rsid w:val="00943573"/>
    <w:rsid w:val="00955EA4"/>
    <w:rsid w:val="00957ACF"/>
    <w:rsid w:val="0096043B"/>
    <w:rsid w:val="00960BB9"/>
    <w:rsid w:val="00962ED2"/>
    <w:rsid w:val="00967C62"/>
    <w:rsid w:val="00980196"/>
    <w:rsid w:val="00991D8E"/>
    <w:rsid w:val="009A269A"/>
    <w:rsid w:val="009B7274"/>
    <w:rsid w:val="009D1B8B"/>
    <w:rsid w:val="00A126D3"/>
    <w:rsid w:val="00A20552"/>
    <w:rsid w:val="00A27E8C"/>
    <w:rsid w:val="00A56D0D"/>
    <w:rsid w:val="00A64506"/>
    <w:rsid w:val="00A829F7"/>
    <w:rsid w:val="00A8495C"/>
    <w:rsid w:val="00A8697A"/>
    <w:rsid w:val="00A97EA6"/>
    <w:rsid w:val="00AB179F"/>
    <w:rsid w:val="00AC4AFB"/>
    <w:rsid w:val="00AD538E"/>
    <w:rsid w:val="00B1428D"/>
    <w:rsid w:val="00B27226"/>
    <w:rsid w:val="00B3334B"/>
    <w:rsid w:val="00B361AD"/>
    <w:rsid w:val="00B42A0E"/>
    <w:rsid w:val="00B61BDB"/>
    <w:rsid w:val="00B81AF6"/>
    <w:rsid w:val="00B84DE9"/>
    <w:rsid w:val="00B85565"/>
    <w:rsid w:val="00B90CDD"/>
    <w:rsid w:val="00BA3ABF"/>
    <w:rsid w:val="00BE5B9A"/>
    <w:rsid w:val="00BF60C1"/>
    <w:rsid w:val="00C021CC"/>
    <w:rsid w:val="00C070E4"/>
    <w:rsid w:val="00C16A2B"/>
    <w:rsid w:val="00C23590"/>
    <w:rsid w:val="00C24D8E"/>
    <w:rsid w:val="00C368B5"/>
    <w:rsid w:val="00C540DE"/>
    <w:rsid w:val="00C90689"/>
    <w:rsid w:val="00C92853"/>
    <w:rsid w:val="00CA1AFE"/>
    <w:rsid w:val="00CA253E"/>
    <w:rsid w:val="00CB1A21"/>
    <w:rsid w:val="00CB27F9"/>
    <w:rsid w:val="00CD0677"/>
    <w:rsid w:val="00CD20D0"/>
    <w:rsid w:val="00D260C2"/>
    <w:rsid w:val="00D269D3"/>
    <w:rsid w:val="00D43377"/>
    <w:rsid w:val="00D61234"/>
    <w:rsid w:val="00D7331E"/>
    <w:rsid w:val="00D83E7E"/>
    <w:rsid w:val="00DB39D0"/>
    <w:rsid w:val="00DF2283"/>
    <w:rsid w:val="00DF7B44"/>
    <w:rsid w:val="00E25EFC"/>
    <w:rsid w:val="00E315D0"/>
    <w:rsid w:val="00E33FB9"/>
    <w:rsid w:val="00E34236"/>
    <w:rsid w:val="00E45076"/>
    <w:rsid w:val="00E46788"/>
    <w:rsid w:val="00E6603E"/>
    <w:rsid w:val="00E6742E"/>
    <w:rsid w:val="00E70E18"/>
    <w:rsid w:val="00E75815"/>
    <w:rsid w:val="00E95149"/>
    <w:rsid w:val="00E9789F"/>
    <w:rsid w:val="00EB20E9"/>
    <w:rsid w:val="00ED1E44"/>
    <w:rsid w:val="00EF3C2F"/>
    <w:rsid w:val="00F059FD"/>
    <w:rsid w:val="00F11572"/>
    <w:rsid w:val="00F17582"/>
    <w:rsid w:val="00F21BF1"/>
    <w:rsid w:val="00F25E5C"/>
    <w:rsid w:val="00F30DD6"/>
    <w:rsid w:val="00F42AE6"/>
    <w:rsid w:val="00F72C4A"/>
    <w:rsid w:val="00F7517D"/>
    <w:rsid w:val="00F83EF9"/>
    <w:rsid w:val="00F8729A"/>
    <w:rsid w:val="00FC7A3D"/>
    <w:rsid w:val="00FD17F8"/>
    <w:rsid w:val="00FE25C1"/>
    <w:rsid w:val="00FF4F7E"/>
    <w:rsid w:val="1C8F7A67"/>
    <w:rsid w:val="1F205689"/>
    <w:rsid w:val="206E68B9"/>
    <w:rsid w:val="27711845"/>
    <w:rsid w:val="28F95E48"/>
    <w:rsid w:val="3FB55092"/>
    <w:rsid w:val="516A7228"/>
    <w:rsid w:val="53E714F4"/>
    <w:rsid w:val="5B6D15C4"/>
    <w:rsid w:val="67F7358D"/>
    <w:rsid w:val="68556DB7"/>
    <w:rsid w:val="799E37F0"/>
    <w:rsid w:val="7E272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60" w:semiHidden="0" w:name="Light Shading"/>
    <w:lsdException w:qFormat="1" w:unhideWhenUsed="0" w:uiPriority="61" w:semiHidden="0" w:name="Light List"/>
    <w:lsdException w:qFormat="1" w:unhideWhenUsed="0" w:uiPriority="62" w:semiHidden="0" w:name="Light Grid"/>
    <w:lsdException w:qFormat="1" w:unhideWhenUsed="0" w:uiPriority="63" w:semiHidden="0" w:name="Medium Shading 1"/>
    <w:lsdException w:qFormat="1" w:unhideWhenUsed="0" w:uiPriority="64" w:semiHidden="0" w:name="Medium Shading 2"/>
    <w:lsdException w:qFormat="1" w:unhideWhenUsed="0" w:uiPriority="65" w:semiHidden="0" w:name="Medium List 1"/>
    <w:lsdException w:qFormat="1" w:unhideWhenUsed="0" w:uiPriority="66" w:semiHidden="0" w:name="Medium List 2"/>
    <w:lsdException w:qFormat="1" w:unhideWhenUsed="0" w:uiPriority="67" w:semiHidden="0" w:name="Medium Grid 1"/>
    <w:lsdException w:qFormat="1" w:unhideWhenUsed="0" w:uiPriority="68" w:semiHidden="0" w:name="Medium Grid 2"/>
    <w:lsdException w:qFormat="1" w:unhideWhenUsed="0" w:uiPriority="69" w:semiHidden="0" w:name="Medium Grid 3"/>
    <w:lsdException w:qFormat="1" w:unhideWhenUsed="0" w:uiPriority="70" w:semiHidden="0" w:name="Dark List"/>
    <w:lsdException w:qFormat="1" w:unhideWhenUsed="0" w:uiPriority="71" w:semiHidden="0" w:name="Colorful Shading"/>
    <w:lsdException w:qFormat="1" w:unhideWhenUsed="0" w:uiPriority="72" w:semiHidden="0" w:name="Colorful List"/>
    <w:lsdException w:qFormat="1" w:unhideWhenUsed="0" w:uiPriority="73" w:semiHidden="0" w:name="Colorful Grid"/>
    <w:lsdException w:qFormat="1" w:unhideWhenUsed="0" w:uiPriority="60" w:semiHidden="0" w:name="Light Shading Accent 1"/>
    <w:lsdException w:qFormat="1" w:unhideWhenUsed="0" w:uiPriority="61" w:semiHidden="0" w:name="Light List Accent 1"/>
    <w:lsdException w:qFormat="1" w:unhideWhenUsed="0" w:uiPriority="62" w:semiHidden="0" w:name="Light Grid Accent 1"/>
    <w:lsdException w:qFormat="1" w:unhideWhenUsed="0" w:uiPriority="63" w:semiHidden="0" w:name="Medium Shading 1 Accent 1"/>
    <w:lsdException w:qFormat="1" w:unhideWhenUsed="0" w:uiPriority="64" w:semiHidden="0" w:name="Medium Shading 2 Accent 1"/>
    <w:lsdException w:qFormat="1" w:unhideWhenUsed="0" w:uiPriority="65" w:semiHidden="0" w:name="Medium List 1 Accent 1"/>
    <w:lsdException w:qFormat="1" w:unhideWhenUsed="0" w:uiPriority="34" w:semiHidden="0" w:name="List Paragraph"/>
    <w:lsdException w:qFormat="1" w:unhideWhenUsed="0" w:uiPriority="66" w:semiHidden="0" w:name="Medium List 2 Accent 1"/>
    <w:lsdException w:qFormat="1" w:unhideWhenUsed="0" w:uiPriority="67" w:semiHidden="0" w:name="Medium Grid 1 Accent 1"/>
    <w:lsdException w:qFormat="1" w:unhideWhenUsed="0" w:uiPriority="68" w:semiHidden="0" w:name="Medium Grid 2 Accent 1"/>
    <w:lsdException w:qFormat="1" w:unhideWhenUsed="0" w:uiPriority="69" w:semiHidden="0" w:name="Medium Grid 3 Accent 1"/>
    <w:lsdException w:qFormat="1" w:unhideWhenUsed="0" w:uiPriority="70" w:semiHidden="0" w:name="Dark List Accent 1"/>
    <w:lsdException w:qFormat="1" w:unhideWhenUsed="0" w:uiPriority="71" w:semiHidden="0" w:name="Colorful Shading Accent 1"/>
    <w:lsdException w:qFormat="1" w:unhideWhenUsed="0" w:uiPriority="72" w:semiHidden="0" w:name="Colorful List Accent 1"/>
    <w:lsdException w:qFormat="1" w:unhideWhenUsed="0" w:uiPriority="73" w:semiHidden="0" w:name="Colorful Grid Accent 1"/>
    <w:lsdException w:qFormat="1" w:unhideWhenUsed="0" w:uiPriority="60" w:semiHidden="0" w:name="Light Shading Accent 2"/>
    <w:lsdException w:qFormat="1" w:unhideWhenUsed="0" w:uiPriority="61" w:semiHidden="0" w:name="Light List Accent 2"/>
    <w:lsdException w:qFormat="1" w:unhideWhenUsed="0" w:uiPriority="62" w:semiHidden="0" w:name="Light Grid Accent 2"/>
    <w:lsdException w:qFormat="1" w:unhideWhenUsed="0" w:uiPriority="63" w:semiHidden="0" w:name="Medium Shading 1 Accent 2"/>
    <w:lsdException w:qFormat="1" w:unhideWhenUsed="0" w:uiPriority="64" w:semiHidden="0" w:name="Medium Shading 2 Accent 2"/>
    <w:lsdException w:qFormat="1" w:unhideWhenUsed="0" w:uiPriority="65" w:semiHidden="0" w:name="Medium List 1 Accent 2"/>
    <w:lsdException w:qFormat="1" w:unhideWhenUsed="0" w:uiPriority="66" w:semiHidden="0" w:name="Medium List 2 Accent 2"/>
    <w:lsdException w:qFormat="1" w:unhideWhenUsed="0" w:uiPriority="67" w:semiHidden="0" w:name="Medium Grid 1 Accent 2"/>
    <w:lsdException w:qFormat="1" w:unhideWhenUsed="0" w:uiPriority="68" w:semiHidden="0" w:name="Medium Grid 2 Accent 2"/>
    <w:lsdException w:qFormat="1" w:unhideWhenUsed="0" w:uiPriority="69" w:semiHidden="0" w:name="Medium Grid 3 Accent 2"/>
    <w:lsdException w:qFormat="1" w:unhideWhenUsed="0" w:uiPriority="70" w:semiHidden="0" w:name="Dark List Accent 2"/>
    <w:lsdException w:qFormat="1" w:unhideWhenUsed="0" w:uiPriority="71" w:semiHidden="0" w:name="Colorful Shading Accent 2"/>
    <w:lsdException w:qFormat="1" w:unhideWhenUsed="0" w:uiPriority="72" w:semiHidden="0" w:name="Colorful List Accent 2"/>
    <w:lsdException w:qFormat="1" w:unhideWhenUsed="0" w:uiPriority="73" w:semiHidden="0" w:name="Colorful Grid Accent 2"/>
    <w:lsdException w:qFormat="1" w:unhideWhenUsed="0" w:uiPriority="60" w:semiHidden="0" w:name="Light Shading Accent 3"/>
    <w:lsdException w:qFormat="1" w:unhideWhenUsed="0" w:uiPriority="61" w:semiHidden="0" w:name="Light List Accent 3"/>
    <w:lsdException w:qFormat="1" w:unhideWhenUsed="0" w:uiPriority="62" w:semiHidden="0" w:name="Light Grid Accent 3"/>
    <w:lsdException w:qFormat="1" w:unhideWhenUsed="0" w:uiPriority="63" w:semiHidden="0" w:name="Medium Shading 1 Accent 3"/>
    <w:lsdException w:qFormat="1" w:unhideWhenUsed="0" w:uiPriority="64" w:semiHidden="0" w:name="Medium Shading 2 Accent 3"/>
    <w:lsdException w:qFormat="1" w:unhideWhenUsed="0" w:uiPriority="65" w:semiHidden="0" w:name="Medium List 1 Accent 3"/>
    <w:lsdException w:qFormat="1" w:unhideWhenUsed="0" w:uiPriority="66" w:semiHidden="0" w:name="Medium List 2 Accent 3"/>
    <w:lsdException w:qFormat="1" w:unhideWhenUsed="0" w:uiPriority="67" w:semiHidden="0" w:name="Medium Grid 1 Accent 3"/>
    <w:lsdException w:qFormat="1" w:unhideWhenUsed="0" w:uiPriority="68" w:semiHidden="0" w:name="Medium Grid 2 Accent 3"/>
    <w:lsdException w:qFormat="1" w:unhideWhenUsed="0" w:uiPriority="69" w:semiHidden="0" w:name="Medium Grid 3 Accent 3"/>
    <w:lsdException w:qFormat="1" w:unhideWhenUsed="0" w:uiPriority="70" w:semiHidden="0" w:name="Dark List Accent 3"/>
    <w:lsdException w:qFormat="1" w:unhideWhenUsed="0" w:uiPriority="71" w:semiHidden="0" w:name="Colorful Shading Accent 3"/>
    <w:lsdException w:qFormat="1" w:unhideWhenUsed="0" w:uiPriority="72" w:semiHidden="0" w:name="Colorful List Accent 3"/>
    <w:lsdException w:qFormat="1" w:unhideWhenUsed="0" w:uiPriority="73" w:semiHidden="0" w:name="Colorful Grid Accent 3"/>
    <w:lsdException w:qFormat="1" w:unhideWhenUsed="0" w:uiPriority="60" w:semiHidden="0" w:name="Light Shading Accent 4"/>
    <w:lsdException w:qFormat="1" w:unhideWhenUsed="0" w:uiPriority="61" w:semiHidden="0" w:name="Light List Accent 4"/>
    <w:lsdException w:qFormat="1" w:unhideWhenUsed="0" w:uiPriority="62" w:semiHidden="0" w:name="Light Grid Accent 4"/>
    <w:lsdException w:qFormat="1" w:unhideWhenUsed="0" w:uiPriority="63" w:semiHidden="0" w:name="Medium Shading 1 Accent 4"/>
    <w:lsdException w:qFormat="1" w:unhideWhenUsed="0" w:uiPriority="64" w:semiHidden="0" w:name="Medium Shading 2 Accent 4"/>
    <w:lsdException w:qFormat="1" w:unhideWhenUsed="0" w:uiPriority="65" w:semiHidden="0" w:name="Medium List 1 Accent 4"/>
    <w:lsdException w:qFormat="1" w:unhideWhenUsed="0" w:uiPriority="66" w:semiHidden="0" w:name="Medium List 2 Accent 4"/>
    <w:lsdException w:qFormat="1" w:unhideWhenUsed="0" w:uiPriority="67" w:semiHidden="0" w:name="Medium Grid 1 Accent 4"/>
    <w:lsdException w:qFormat="1" w:unhideWhenUsed="0" w:uiPriority="68" w:semiHidden="0" w:name="Medium Grid 2 Accent 4"/>
    <w:lsdException w:qFormat="1" w:unhideWhenUsed="0" w:uiPriority="69" w:semiHidden="0" w:name="Medium Grid 3 Accent 4"/>
    <w:lsdException w:qFormat="1" w:unhideWhenUsed="0" w:uiPriority="70" w:semiHidden="0" w:name="Dark List Accent 4"/>
    <w:lsdException w:qFormat="1" w:unhideWhenUsed="0" w:uiPriority="71" w:semiHidden="0" w:name="Colorful Shading Accent 4"/>
    <w:lsdException w:qFormat="1" w:unhideWhenUsed="0" w:uiPriority="72" w:semiHidden="0" w:name="Colorful List Accent 4"/>
    <w:lsdException w:qFormat="1" w:unhideWhenUsed="0" w:uiPriority="73" w:semiHidden="0" w:name="Colorful Grid Accent 4"/>
    <w:lsdException w:qFormat="1" w:unhideWhenUsed="0" w:uiPriority="60" w:semiHidden="0" w:name="Light Shading Accent 5"/>
    <w:lsdException w:qFormat="1" w:unhideWhenUsed="0" w:uiPriority="61" w:semiHidden="0" w:name="Light List Accent 5"/>
    <w:lsdException w:qFormat="1" w:unhideWhenUsed="0" w:uiPriority="62" w:semiHidden="0" w:name="Light Grid Accent 5"/>
    <w:lsdException w:qFormat="1" w:unhideWhenUsed="0" w:uiPriority="63" w:semiHidden="0" w:name="Medium Shading 1 Accent 5"/>
    <w:lsdException w:qFormat="1" w:unhideWhenUsed="0" w:uiPriority="64" w:semiHidden="0" w:name="Medium Shading 2 Accent 5"/>
    <w:lsdException w:qFormat="1" w:unhideWhenUsed="0" w:uiPriority="65" w:semiHidden="0" w:name="Medium List 1 Accent 5"/>
    <w:lsdException w:qFormat="1" w:unhideWhenUsed="0" w:uiPriority="66" w:semiHidden="0" w:name="Medium List 2 Accent 5"/>
    <w:lsdException w:qFormat="1" w:unhideWhenUsed="0" w:uiPriority="67" w:semiHidden="0" w:name="Medium Grid 1 Accent 5"/>
    <w:lsdException w:qFormat="1" w:unhideWhenUsed="0" w:uiPriority="68" w:semiHidden="0" w:name="Medium Grid 2 Accent 5"/>
    <w:lsdException w:qFormat="1" w:unhideWhenUsed="0" w:uiPriority="69" w:semiHidden="0" w:name="Medium Grid 3 Accent 5"/>
    <w:lsdException w:qFormat="1" w:unhideWhenUsed="0" w:uiPriority="70" w:semiHidden="0" w:name="Dark List Accent 5"/>
    <w:lsdException w:qFormat="1" w:unhideWhenUsed="0" w:uiPriority="71" w:semiHidden="0" w:name="Colorful Shading Accent 5"/>
    <w:lsdException w:qFormat="1" w:unhideWhenUsed="0" w:uiPriority="72" w:semiHidden="0" w:name="Colorful List Accent 5"/>
    <w:lsdException w:qFormat="1" w:unhideWhenUsed="0" w:uiPriority="73" w:semiHidden="0" w:name="Colorful Grid Accent 5"/>
    <w:lsdException w:qFormat="1" w:unhideWhenUsed="0" w:uiPriority="60" w:semiHidden="0" w:name="Light Shading Accent 6"/>
    <w:lsdException w:qFormat="1" w:unhideWhenUsed="0" w:uiPriority="61" w:semiHidden="0" w:name="Light List Accent 6"/>
    <w:lsdException w:qFormat="1" w:unhideWhenUsed="0" w:uiPriority="62" w:semiHidden="0" w:name="Light Grid Accent 6"/>
    <w:lsdException w:qFormat="1" w:unhideWhenUsed="0" w:uiPriority="63" w:semiHidden="0" w:name="Medium Shading 1 Accent 6"/>
    <w:lsdException w:qFormat="1" w:unhideWhenUsed="0" w:uiPriority="64" w:semiHidden="0" w:name="Medium Shading 2 Accent 6"/>
    <w:lsdException w:qFormat="1" w:unhideWhenUsed="0" w:uiPriority="65" w:semiHidden="0" w:name="Medium List 1 Accent 6"/>
    <w:lsdException w:qFormat="1" w:unhideWhenUsed="0" w:uiPriority="66" w:semiHidden="0" w:name="Medium List 2 Accent 6"/>
    <w:lsdException w:qFormat="1" w:unhideWhenUsed="0" w:uiPriority="67" w:semiHidden="0" w:name="Medium Grid 1 Accent 6"/>
    <w:lsdException w:qFormat="1" w:unhideWhenUsed="0" w:uiPriority="68" w:semiHidden="0" w:name="Medium Grid 2 Accent 6"/>
    <w:lsdException w:qFormat="1" w:unhideWhenUsed="0" w:uiPriority="69" w:semiHidden="0" w:name="Medium Grid 3 Accent 6"/>
    <w:lsdException w:qFormat="1" w:unhideWhenUsed="0" w:uiPriority="70" w:semiHidden="0" w:name="Dark List Accent 6"/>
    <w:lsdException w:qFormat="1" w:unhideWhenUsed="0" w:uiPriority="71" w:semiHidden="0" w:name="Colorful Shading Accent 6"/>
    <w:lsdException w:qFormat="1" w:unhideWhenUsed="0" w:uiPriority="72" w:semiHidden="0" w:name="Colorful List Accent 6"/>
    <w:lsdException w:qFormat="1"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8"/>
      <w:lang w:val="en-US" w:eastAsia="en-US" w:bidi="th-TH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6">
    <w:name w:val="Hyperlink"/>
    <w:basedOn w:val="2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zh-CN"/>
    </w:rPr>
  </w:style>
  <w:style w:type="table" w:styleId="8">
    <w:name w:val="Table Grid"/>
    <w:basedOn w:val="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การอ้างถึงที่ไม่ได้แก้ไข1"/>
    <w:basedOn w:val="2"/>
    <w:semiHidden/>
    <w:unhideWhenUsed/>
    <w:qFormat/>
    <w:uiPriority w:val="99"/>
    <w:rPr>
      <w:color w:val="605E5C"/>
      <w:shd w:val="clear" w:color="auto" w:fill="E1DFDD"/>
    </w:rPr>
  </w:style>
  <w:style w:type="paragraph" w:styleId="10">
    <w:name w:val="List Paragraph"/>
    <w:basedOn w:val="1"/>
    <w:qFormat/>
    <w:uiPriority w:val="34"/>
    <w:pPr>
      <w:ind w:left="720"/>
      <w:contextualSpacing/>
    </w:pPr>
  </w:style>
  <w:style w:type="character" w:customStyle="1" w:styleId="11">
    <w:name w:val="xt0b8zv"/>
    <w:basedOn w:val="2"/>
    <w:qFormat/>
    <w:uiPriority w:val="0"/>
  </w:style>
  <w:style w:type="character" w:customStyle="1" w:styleId="12">
    <w:name w:val="x1e558r4"/>
    <w:basedOn w:val="2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7" Type="http://schemas.openxmlformats.org/officeDocument/2006/relationships/fontTable" Target="fontTable.xml"/><Relationship Id="rId56" Type="http://schemas.openxmlformats.org/officeDocument/2006/relationships/customXml" Target="../customXml/item2.xml"/><Relationship Id="rId55" Type="http://schemas.openxmlformats.org/officeDocument/2006/relationships/customXml" Target="../customXml/item1.xml"/><Relationship Id="rId54" Type="http://schemas.openxmlformats.org/officeDocument/2006/relationships/image" Target="media/image47.jpeg"/><Relationship Id="rId53" Type="http://schemas.openxmlformats.org/officeDocument/2006/relationships/image" Target="media/image46.jpeg"/><Relationship Id="rId52" Type="http://schemas.openxmlformats.org/officeDocument/2006/relationships/image" Target="media/image45.jpeg"/><Relationship Id="rId51" Type="http://schemas.openxmlformats.org/officeDocument/2006/relationships/image" Target="media/image44.jpeg"/><Relationship Id="rId50" Type="http://schemas.openxmlformats.org/officeDocument/2006/relationships/image" Target="media/image43.jpeg"/><Relationship Id="rId5" Type="http://schemas.openxmlformats.org/officeDocument/2006/relationships/header" Target="header1.xml"/><Relationship Id="rId49" Type="http://schemas.openxmlformats.org/officeDocument/2006/relationships/image" Target="media/image42.jpeg"/><Relationship Id="rId48" Type="http://schemas.openxmlformats.org/officeDocument/2006/relationships/image" Target="media/image41.jpeg"/><Relationship Id="rId47" Type="http://schemas.openxmlformats.org/officeDocument/2006/relationships/image" Target="media/image40.jpeg"/><Relationship Id="rId46" Type="http://schemas.openxmlformats.org/officeDocument/2006/relationships/image" Target="media/image39.jpeg"/><Relationship Id="rId45" Type="http://schemas.openxmlformats.org/officeDocument/2006/relationships/image" Target="media/image38.jpeg"/><Relationship Id="rId44" Type="http://schemas.openxmlformats.org/officeDocument/2006/relationships/image" Target="media/image37.jpeg"/><Relationship Id="rId43" Type="http://schemas.openxmlformats.org/officeDocument/2006/relationships/image" Target="media/image36.jpeg"/><Relationship Id="rId42" Type="http://schemas.openxmlformats.org/officeDocument/2006/relationships/image" Target="media/image35.jpeg"/><Relationship Id="rId41" Type="http://schemas.openxmlformats.org/officeDocument/2006/relationships/image" Target="media/image34.jpeg"/><Relationship Id="rId40" Type="http://schemas.openxmlformats.org/officeDocument/2006/relationships/image" Target="media/image33.jpeg"/><Relationship Id="rId4" Type="http://schemas.openxmlformats.org/officeDocument/2006/relationships/endnotes" Target="endnotes.xml"/><Relationship Id="rId39" Type="http://schemas.openxmlformats.org/officeDocument/2006/relationships/image" Target="media/image32.jpeg"/><Relationship Id="rId38" Type="http://schemas.openxmlformats.org/officeDocument/2006/relationships/image" Target="media/image31.jpeg"/><Relationship Id="rId37" Type="http://schemas.openxmlformats.org/officeDocument/2006/relationships/image" Target="media/image30.jpeg"/><Relationship Id="rId36" Type="http://schemas.openxmlformats.org/officeDocument/2006/relationships/image" Target="media/image29.jpeg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7D1A3D4-97F9-4009-88F6-9969CCB01F7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628</Words>
  <Characters>3582</Characters>
  <Lines>29</Lines>
  <Paragraphs>8</Paragraphs>
  <TotalTime>1</TotalTime>
  <ScaleCrop>false</ScaleCrop>
  <LinksUpToDate>false</LinksUpToDate>
  <CharactersWithSpaces>4202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2024-03-11T07:01:00Z</dcterms:created>
  <dc:creator>tuponpakdee 2559</dc:creator>
  <cp:lastModifiedBy>งานสืบสวน ��</cp:lastModifiedBy>
  <cp:lastPrinted>2024-02-13T04:39:00Z</cp:lastPrinted>
  <dcterms:modified xsi:type="dcterms:W3CDTF">2025-04-16T03:50:21Z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1054-12.2.0.20795</vt:lpwstr>
  </property>
  <property fmtid="{D5CDD505-2E9C-101B-9397-08002B2CF9AE}" pid="3" name="ICV">
    <vt:lpwstr>079A026F83034AC591B91CA26D659C7C_13</vt:lpwstr>
  </property>
</Properties>
</file>